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75141" w14:textId="77777777" w:rsidR="00453E23" w:rsidRPr="00F036F8" w:rsidRDefault="00453E23" w:rsidP="00BE32FF">
      <w:pPr>
        <w:jc w:val="center"/>
        <w:rPr>
          <w:rFonts w:ascii="Tahoma" w:hAnsi="Tahoma" w:cs="Tahoma"/>
          <w:b/>
        </w:rPr>
      </w:pPr>
      <w:r w:rsidRPr="00F036F8">
        <w:rPr>
          <w:rFonts w:ascii="Tahoma" w:hAnsi="Tahoma" w:cs="Tahoma"/>
          <w:b/>
        </w:rPr>
        <w:t>UMOWA NAJMU</w:t>
      </w:r>
      <w:r w:rsidR="00640FEB">
        <w:rPr>
          <w:rFonts w:ascii="Tahoma" w:hAnsi="Tahoma" w:cs="Tahoma"/>
          <w:b/>
        </w:rPr>
        <w:t xml:space="preserve"> LOKALU</w:t>
      </w:r>
    </w:p>
    <w:p w14:paraId="20851B75" w14:textId="77777777" w:rsidR="00453E23" w:rsidRPr="00F036F8" w:rsidRDefault="00453E23" w:rsidP="00BE32FF">
      <w:pPr>
        <w:jc w:val="both"/>
        <w:rPr>
          <w:rFonts w:ascii="Tahoma" w:hAnsi="Tahoma" w:cs="Tahoma"/>
        </w:rPr>
      </w:pPr>
    </w:p>
    <w:p w14:paraId="2D7B201C" w14:textId="77777777" w:rsidR="006D4985" w:rsidRPr="00F036F8" w:rsidRDefault="006D4985" w:rsidP="00BE32FF">
      <w:pPr>
        <w:jc w:val="both"/>
        <w:rPr>
          <w:rFonts w:ascii="Tahoma" w:hAnsi="Tahoma" w:cs="Tahoma"/>
        </w:rPr>
      </w:pPr>
      <w:r w:rsidRPr="00F036F8">
        <w:rPr>
          <w:rFonts w:ascii="Tahoma" w:hAnsi="Tahoma" w:cs="Tahoma"/>
        </w:rPr>
        <w:t>z</w:t>
      </w:r>
      <w:r w:rsidR="003B6467" w:rsidRPr="00F036F8">
        <w:rPr>
          <w:rFonts w:ascii="Tahoma" w:hAnsi="Tahoma" w:cs="Tahoma"/>
        </w:rPr>
        <w:t xml:space="preserve">awarta w dniu </w:t>
      </w:r>
      <w:r w:rsidR="00883BC5" w:rsidRPr="00F036F8">
        <w:rPr>
          <w:rFonts w:ascii="Tahoma" w:hAnsi="Tahoma" w:cs="Tahoma"/>
        </w:rPr>
        <w:t xml:space="preserve">__________ </w:t>
      </w:r>
      <w:r w:rsidR="00487848" w:rsidRPr="00F036F8">
        <w:rPr>
          <w:rFonts w:ascii="Tahoma" w:hAnsi="Tahoma" w:cs="Tahoma"/>
        </w:rPr>
        <w:t>w</w:t>
      </w:r>
      <w:r w:rsidR="003B6467" w:rsidRPr="00F036F8">
        <w:rPr>
          <w:rFonts w:ascii="Tahoma" w:hAnsi="Tahoma" w:cs="Tahoma"/>
        </w:rPr>
        <w:t xml:space="preserve"> Jarosławiu pomiędzy</w:t>
      </w:r>
      <w:r w:rsidRPr="00F036F8">
        <w:rPr>
          <w:rFonts w:ascii="Tahoma" w:hAnsi="Tahoma" w:cs="Tahoma"/>
        </w:rPr>
        <w:t>:</w:t>
      </w:r>
    </w:p>
    <w:p w14:paraId="678BAC62" w14:textId="77777777" w:rsidR="006D4985" w:rsidRPr="00F036F8" w:rsidRDefault="006D4985" w:rsidP="00BE32FF">
      <w:pPr>
        <w:jc w:val="both"/>
        <w:rPr>
          <w:rFonts w:ascii="Tahoma" w:hAnsi="Tahoma" w:cs="Tahoma"/>
        </w:rPr>
      </w:pPr>
    </w:p>
    <w:p w14:paraId="7461201D" w14:textId="0D5B8B1F" w:rsidR="00453E23" w:rsidRPr="00F036F8" w:rsidRDefault="0020193F" w:rsidP="00BE32FF">
      <w:pPr>
        <w:jc w:val="both"/>
        <w:rPr>
          <w:rFonts w:ascii="Tahoma" w:hAnsi="Tahoma" w:cs="Tahoma"/>
        </w:rPr>
      </w:pPr>
      <w:r w:rsidRPr="00F036F8">
        <w:rPr>
          <w:rFonts w:ascii="Tahoma" w:hAnsi="Tahoma" w:cs="Tahoma"/>
        </w:rPr>
        <w:t>Gmin</w:t>
      </w:r>
      <w:r w:rsidR="006D4985" w:rsidRPr="00F036F8">
        <w:rPr>
          <w:rFonts w:ascii="Tahoma" w:hAnsi="Tahoma" w:cs="Tahoma"/>
        </w:rPr>
        <w:t>ą</w:t>
      </w:r>
      <w:r w:rsidRPr="00F036F8">
        <w:rPr>
          <w:rFonts w:ascii="Tahoma" w:hAnsi="Tahoma" w:cs="Tahoma"/>
        </w:rPr>
        <w:t xml:space="preserve"> Miejsk</w:t>
      </w:r>
      <w:r w:rsidR="006D4985" w:rsidRPr="00F036F8">
        <w:rPr>
          <w:rFonts w:ascii="Tahoma" w:hAnsi="Tahoma" w:cs="Tahoma"/>
        </w:rPr>
        <w:t>ą</w:t>
      </w:r>
      <w:r w:rsidRPr="00F036F8">
        <w:rPr>
          <w:rFonts w:ascii="Tahoma" w:hAnsi="Tahoma" w:cs="Tahoma"/>
        </w:rPr>
        <w:t xml:space="preserve"> Jarosław, ul. Rynek 1, 37-500 Jarosław</w:t>
      </w:r>
      <w:r w:rsidR="00883BC5" w:rsidRPr="00F036F8">
        <w:rPr>
          <w:rFonts w:ascii="Tahoma" w:hAnsi="Tahoma" w:cs="Tahoma"/>
        </w:rPr>
        <w:t xml:space="preserve">, NIP: 7922031550, </w:t>
      </w:r>
      <w:r w:rsidR="00511209" w:rsidRPr="00F036F8">
        <w:rPr>
          <w:rFonts w:ascii="Tahoma" w:hAnsi="Tahoma" w:cs="Tahoma"/>
        </w:rPr>
        <w:t>w imieniu której działa Miejski</w:t>
      </w:r>
      <w:r w:rsidR="003B6467" w:rsidRPr="00F036F8">
        <w:rPr>
          <w:rFonts w:ascii="Tahoma" w:hAnsi="Tahoma" w:cs="Tahoma"/>
        </w:rPr>
        <w:t xml:space="preserve"> O</w:t>
      </w:r>
      <w:r w:rsidR="00487848" w:rsidRPr="00F036F8">
        <w:rPr>
          <w:rFonts w:ascii="Tahoma" w:hAnsi="Tahoma" w:cs="Tahoma"/>
        </w:rPr>
        <w:t>ś</w:t>
      </w:r>
      <w:r w:rsidR="00511209" w:rsidRPr="00F036F8">
        <w:rPr>
          <w:rFonts w:ascii="Tahoma" w:hAnsi="Tahoma" w:cs="Tahoma"/>
        </w:rPr>
        <w:t>rodek</w:t>
      </w:r>
      <w:r w:rsidR="003B6467" w:rsidRPr="00F036F8">
        <w:rPr>
          <w:rFonts w:ascii="Tahoma" w:hAnsi="Tahoma" w:cs="Tahoma"/>
        </w:rPr>
        <w:t xml:space="preserve"> Sportu i Rekreacji </w:t>
      </w:r>
      <w:r w:rsidR="004627E3" w:rsidRPr="00F036F8">
        <w:rPr>
          <w:rFonts w:ascii="Tahoma" w:hAnsi="Tahoma" w:cs="Tahoma"/>
        </w:rPr>
        <w:t xml:space="preserve">im. Burmistrza Adolfa </w:t>
      </w:r>
      <w:proofErr w:type="spellStart"/>
      <w:r w:rsidR="004627E3" w:rsidRPr="00F036F8">
        <w:rPr>
          <w:rFonts w:ascii="Tahoma" w:hAnsi="Tahoma" w:cs="Tahoma"/>
        </w:rPr>
        <w:t>Dietziusa</w:t>
      </w:r>
      <w:proofErr w:type="spellEnd"/>
      <w:r w:rsidR="004627E3" w:rsidRPr="00F036F8">
        <w:rPr>
          <w:rFonts w:ascii="Tahoma" w:hAnsi="Tahoma" w:cs="Tahoma"/>
        </w:rPr>
        <w:t xml:space="preserve"> </w:t>
      </w:r>
      <w:r w:rsidR="00BB6E99">
        <w:rPr>
          <w:rFonts w:ascii="Tahoma" w:hAnsi="Tahoma" w:cs="Tahoma"/>
        </w:rPr>
        <w:t xml:space="preserve">        </w:t>
      </w:r>
      <w:r w:rsidR="003B6467" w:rsidRPr="00F036F8">
        <w:rPr>
          <w:rFonts w:ascii="Tahoma" w:hAnsi="Tahoma" w:cs="Tahoma"/>
        </w:rPr>
        <w:t>w Jarosławiu, ul. Gen. Wł. Sikorskiego 5</w:t>
      </w:r>
      <w:r w:rsidR="00883BC5" w:rsidRPr="00F036F8">
        <w:rPr>
          <w:rFonts w:ascii="Tahoma" w:hAnsi="Tahoma" w:cs="Tahoma"/>
        </w:rPr>
        <w:t>,</w:t>
      </w:r>
      <w:r w:rsidR="00F036F8">
        <w:rPr>
          <w:rFonts w:ascii="Tahoma" w:hAnsi="Tahoma" w:cs="Tahoma"/>
        </w:rPr>
        <w:t xml:space="preserve"> </w:t>
      </w:r>
      <w:r w:rsidR="00883BC5" w:rsidRPr="00F036F8">
        <w:rPr>
          <w:rFonts w:ascii="Tahoma" w:hAnsi="Tahoma" w:cs="Tahoma"/>
        </w:rPr>
        <w:t xml:space="preserve">37-500 Jarosław, </w:t>
      </w:r>
      <w:r w:rsidR="00511209" w:rsidRPr="00F036F8">
        <w:rPr>
          <w:rFonts w:ascii="Tahoma" w:hAnsi="Tahoma" w:cs="Tahoma"/>
        </w:rPr>
        <w:t>reprezentowany</w:t>
      </w:r>
      <w:r w:rsidR="003B6467" w:rsidRPr="00F036F8">
        <w:rPr>
          <w:rFonts w:ascii="Tahoma" w:hAnsi="Tahoma" w:cs="Tahoma"/>
        </w:rPr>
        <w:t xml:space="preserve"> przez:</w:t>
      </w:r>
    </w:p>
    <w:p w14:paraId="4D19E3AF" w14:textId="77777777" w:rsidR="00511209" w:rsidRPr="00F036F8" w:rsidRDefault="00511209" w:rsidP="0084757F">
      <w:pPr>
        <w:jc w:val="both"/>
        <w:rPr>
          <w:rFonts w:ascii="Tahoma" w:hAnsi="Tahoma" w:cs="Tahoma"/>
        </w:rPr>
      </w:pPr>
    </w:p>
    <w:p w14:paraId="754080D2" w14:textId="77777777" w:rsidR="003B6467" w:rsidRPr="00F036F8" w:rsidRDefault="00511209" w:rsidP="0084757F">
      <w:pPr>
        <w:jc w:val="both"/>
        <w:rPr>
          <w:rFonts w:ascii="Tahoma" w:hAnsi="Tahoma" w:cs="Tahoma"/>
        </w:rPr>
      </w:pPr>
      <w:r w:rsidRPr="00F036F8">
        <w:rPr>
          <w:rFonts w:ascii="Tahoma" w:hAnsi="Tahoma" w:cs="Tahoma"/>
        </w:rPr>
        <w:t xml:space="preserve">- </w:t>
      </w:r>
      <w:r w:rsidR="00883BC5" w:rsidRPr="00F036F8">
        <w:rPr>
          <w:rFonts w:ascii="Tahoma" w:hAnsi="Tahoma" w:cs="Tahoma"/>
        </w:rPr>
        <w:t>________________</w:t>
      </w:r>
    </w:p>
    <w:p w14:paraId="469AE6BC" w14:textId="77777777" w:rsidR="00511209" w:rsidRPr="00F036F8" w:rsidRDefault="00511209" w:rsidP="0084757F">
      <w:pPr>
        <w:jc w:val="both"/>
        <w:rPr>
          <w:rFonts w:ascii="Tahoma" w:hAnsi="Tahoma" w:cs="Tahoma"/>
        </w:rPr>
      </w:pPr>
    </w:p>
    <w:p w14:paraId="3F928A3F" w14:textId="77777777" w:rsidR="003B6467" w:rsidRPr="00F036F8" w:rsidRDefault="001B6430" w:rsidP="00BE32FF">
      <w:pPr>
        <w:jc w:val="both"/>
        <w:rPr>
          <w:rFonts w:ascii="Tahoma" w:hAnsi="Tahoma" w:cs="Tahoma"/>
        </w:rPr>
      </w:pPr>
      <w:r w:rsidRPr="00F036F8">
        <w:rPr>
          <w:rFonts w:ascii="Tahoma" w:hAnsi="Tahoma" w:cs="Tahoma"/>
        </w:rPr>
        <w:t>z</w:t>
      </w:r>
      <w:r w:rsidR="003B6467" w:rsidRPr="00F036F8">
        <w:rPr>
          <w:rFonts w:ascii="Tahoma" w:hAnsi="Tahoma" w:cs="Tahoma"/>
        </w:rPr>
        <w:t>wan</w:t>
      </w:r>
      <w:r w:rsidR="006D4985" w:rsidRPr="00F036F8">
        <w:rPr>
          <w:rFonts w:ascii="Tahoma" w:hAnsi="Tahoma" w:cs="Tahoma"/>
        </w:rPr>
        <w:t>ą</w:t>
      </w:r>
      <w:r w:rsidR="003B6467" w:rsidRPr="00F036F8">
        <w:rPr>
          <w:rFonts w:ascii="Tahoma" w:hAnsi="Tahoma" w:cs="Tahoma"/>
        </w:rPr>
        <w:t xml:space="preserve"> w treści umowy </w:t>
      </w:r>
      <w:r w:rsidR="003B6467" w:rsidRPr="00F036F8">
        <w:rPr>
          <w:rFonts w:ascii="Tahoma" w:hAnsi="Tahoma" w:cs="Tahoma"/>
          <w:b/>
        </w:rPr>
        <w:t>Wynajmującym</w:t>
      </w:r>
      <w:r w:rsidR="00511209" w:rsidRPr="00F036F8">
        <w:rPr>
          <w:rFonts w:ascii="Tahoma" w:hAnsi="Tahoma" w:cs="Tahoma"/>
          <w:b/>
        </w:rPr>
        <w:t>,</w:t>
      </w:r>
    </w:p>
    <w:p w14:paraId="73CE6574" w14:textId="77777777" w:rsidR="003B6467" w:rsidRPr="00F036F8" w:rsidRDefault="003B6467" w:rsidP="00BE32FF">
      <w:pPr>
        <w:jc w:val="both"/>
        <w:rPr>
          <w:rFonts w:ascii="Tahoma" w:hAnsi="Tahoma" w:cs="Tahoma"/>
        </w:rPr>
      </w:pPr>
    </w:p>
    <w:p w14:paraId="501719C9" w14:textId="77777777" w:rsidR="00D04556" w:rsidRPr="00F036F8" w:rsidRDefault="0001743D" w:rsidP="00BE32FF">
      <w:pPr>
        <w:jc w:val="both"/>
        <w:rPr>
          <w:rFonts w:ascii="Tahoma" w:hAnsi="Tahoma" w:cs="Tahoma"/>
        </w:rPr>
      </w:pPr>
      <w:r w:rsidRPr="00F036F8">
        <w:rPr>
          <w:rFonts w:ascii="Tahoma" w:hAnsi="Tahoma" w:cs="Tahoma"/>
        </w:rPr>
        <w:t xml:space="preserve">a </w:t>
      </w:r>
    </w:p>
    <w:p w14:paraId="21451D98" w14:textId="77777777" w:rsidR="00511209" w:rsidRPr="00F036F8" w:rsidRDefault="009439EF" w:rsidP="00BE32FF">
      <w:pPr>
        <w:jc w:val="both"/>
        <w:rPr>
          <w:rFonts w:ascii="Tahoma" w:hAnsi="Tahoma" w:cs="Tahoma"/>
        </w:rPr>
      </w:pPr>
      <w:r w:rsidRPr="00F036F8">
        <w:rPr>
          <w:rFonts w:ascii="Tahoma" w:hAnsi="Tahoma" w:cs="Tahoma"/>
        </w:rPr>
        <w:t xml:space="preserve"> </w:t>
      </w:r>
      <w:r w:rsidR="00883BC5" w:rsidRPr="00F036F8">
        <w:rPr>
          <w:rFonts w:ascii="Tahoma" w:hAnsi="Tahoma" w:cs="Tahoma"/>
        </w:rPr>
        <w:t>_________________</w:t>
      </w:r>
      <w:r w:rsidR="006D4985" w:rsidRPr="00F036F8">
        <w:rPr>
          <w:rFonts w:ascii="Tahoma" w:hAnsi="Tahoma" w:cs="Tahoma"/>
        </w:rPr>
        <w:t>____________________________________________________</w:t>
      </w:r>
    </w:p>
    <w:p w14:paraId="738D276F" w14:textId="77777777" w:rsidR="00883BC5" w:rsidRPr="00F036F8" w:rsidRDefault="00883BC5" w:rsidP="00BE32FF">
      <w:pPr>
        <w:jc w:val="both"/>
        <w:rPr>
          <w:rFonts w:ascii="Tahoma" w:hAnsi="Tahoma" w:cs="Tahoma"/>
        </w:rPr>
      </w:pPr>
    </w:p>
    <w:p w14:paraId="092EB7A7" w14:textId="77777777" w:rsidR="003B6467" w:rsidRPr="00F036F8" w:rsidRDefault="001C06E2" w:rsidP="00BE32FF">
      <w:pPr>
        <w:jc w:val="both"/>
        <w:rPr>
          <w:rFonts w:ascii="Tahoma" w:hAnsi="Tahoma" w:cs="Tahoma"/>
          <w:b/>
        </w:rPr>
      </w:pPr>
      <w:r w:rsidRPr="00F036F8">
        <w:rPr>
          <w:rFonts w:ascii="Tahoma" w:hAnsi="Tahoma" w:cs="Tahoma"/>
        </w:rPr>
        <w:t>zwany</w:t>
      </w:r>
      <w:r w:rsidR="006D4985" w:rsidRPr="00F036F8">
        <w:rPr>
          <w:rFonts w:ascii="Tahoma" w:hAnsi="Tahoma" w:cs="Tahoma"/>
        </w:rPr>
        <w:t>m</w:t>
      </w:r>
      <w:r w:rsidRPr="00F036F8">
        <w:rPr>
          <w:rFonts w:ascii="Tahoma" w:hAnsi="Tahoma" w:cs="Tahoma"/>
        </w:rPr>
        <w:t xml:space="preserve"> w dalszej treści</w:t>
      </w:r>
      <w:r w:rsidR="003B6467" w:rsidRPr="00F036F8">
        <w:rPr>
          <w:rFonts w:ascii="Tahoma" w:hAnsi="Tahoma" w:cs="Tahoma"/>
        </w:rPr>
        <w:t xml:space="preserve"> umowy </w:t>
      </w:r>
      <w:r w:rsidR="003B6467" w:rsidRPr="00F036F8">
        <w:rPr>
          <w:rFonts w:ascii="Tahoma" w:hAnsi="Tahoma" w:cs="Tahoma"/>
          <w:b/>
        </w:rPr>
        <w:t>Najemcą</w:t>
      </w:r>
      <w:r w:rsidR="006D4985" w:rsidRPr="00F036F8">
        <w:rPr>
          <w:rFonts w:ascii="Tahoma" w:hAnsi="Tahoma" w:cs="Tahoma"/>
          <w:b/>
        </w:rPr>
        <w:t>,</w:t>
      </w:r>
    </w:p>
    <w:p w14:paraId="60482B8D" w14:textId="77777777" w:rsidR="006D4985" w:rsidRPr="00F036F8" w:rsidRDefault="006D4985" w:rsidP="00BE32FF">
      <w:pPr>
        <w:jc w:val="both"/>
        <w:rPr>
          <w:rFonts w:ascii="Tahoma" w:hAnsi="Tahoma" w:cs="Tahoma"/>
        </w:rPr>
      </w:pPr>
    </w:p>
    <w:p w14:paraId="4BBBAEAB" w14:textId="77777777" w:rsidR="006D4985" w:rsidRPr="00F036F8" w:rsidRDefault="006D4985" w:rsidP="00BE32FF">
      <w:pPr>
        <w:jc w:val="both"/>
        <w:rPr>
          <w:rFonts w:ascii="Tahoma" w:hAnsi="Tahoma" w:cs="Tahoma"/>
        </w:rPr>
      </w:pPr>
      <w:r w:rsidRPr="00F036F8">
        <w:rPr>
          <w:rFonts w:ascii="Tahoma" w:hAnsi="Tahoma" w:cs="Tahoma"/>
        </w:rPr>
        <w:t xml:space="preserve">łącznie zwani </w:t>
      </w:r>
      <w:r w:rsidRPr="00F036F8">
        <w:rPr>
          <w:rFonts w:ascii="Tahoma" w:hAnsi="Tahoma" w:cs="Tahoma"/>
          <w:b/>
        </w:rPr>
        <w:t>Stronami</w:t>
      </w:r>
      <w:r w:rsidRPr="00F036F8">
        <w:rPr>
          <w:rFonts w:ascii="Tahoma" w:hAnsi="Tahoma" w:cs="Tahoma"/>
        </w:rPr>
        <w:t xml:space="preserve">, lub z osobna </w:t>
      </w:r>
      <w:r w:rsidRPr="00F036F8">
        <w:rPr>
          <w:rFonts w:ascii="Tahoma" w:hAnsi="Tahoma" w:cs="Tahoma"/>
          <w:b/>
        </w:rPr>
        <w:t>Stroną</w:t>
      </w:r>
      <w:r w:rsidRPr="00F036F8">
        <w:rPr>
          <w:rFonts w:ascii="Tahoma" w:hAnsi="Tahoma" w:cs="Tahoma"/>
        </w:rPr>
        <w:t>,</w:t>
      </w:r>
    </w:p>
    <w:p w14:paraId="7A28A5EB" w14:textId="77777777" w:rsidR="006D4985" w:rsidRPr="00F036F8" w:rsidRDefault="006D4985" w:rsidP="00BE32FF">
      <w:pPr>
        <w:jc w:val="both"/>
        <w:rPr>
          <w:rFonts w:ascii="Tahoma" w:hAnsi="Tahoma" w:cs="Tahoma"/>
        </w:rPr>
      </w:pPr>
    </w:p>
    <w:p w14:paraId="0472135F" w14:textId="77777777" w:rsidR="006D4985" w:rsidRPr="00F036F8" w:rsidRDefault="006D4985" w:rsidP="00BE32FF">
      <w:pPr>
        <w:jc w:val="both"/>
        <w:rPr>
          <w:rFonts w:ascii="Tahoma" w:hAnsi="Tahoma" w:cs="Tahoma"/>
        </w:rPr>
      </w:pPr>
      <w:r w:rsidRPr="00F036F8">
        <w:rPr>
          <w:rFonts w:ascii="Tahoma" w:hAnsi="Tahoma" w:cs="Tahoma"/>
        </w:rPr>
        <w:t>o następującej treści:</w:t>
      </w:r>
    </w:p>
    <w:p w14:paraId="275DE5AD" w14:textId="77777777" w:rsidR="003B6467" w:rsidRPr="00F036F8" w:rsidRDefault="003B6467" w:rsidP="00BE32FF">
      <w:pPr>
        <w:jc w:val="both"/>
        <w:rPr>
          <w:rFonts w:ascii="Tahoma" w:hAnsi="Tahoma" w:cs="Tahoma"/>
        </w:rPr>
      </w:pPr>
    </w:p>
    <w:p w14:paraId="5840E03C" w14:textId="77777777" w:rsidR="00511209" w:rsidRPr="00F036F8" w:rsidRDefault="00511209" w:rsidP="00BE32FF">
      <w:pPr>
        <w:jc w:val="both"/>
        <w:rPr>
          <w:rFonts w:ascii="Tahoma" w:hAnsi="Tahoma" w:cs="Tahoma"/>
        </w:rPr>
      </w:pPr>
    </w:p>
    <w:p w14:paraId="4BE73517" w14:textId="77777777" w:rsidR="00511209" w:rsidRPr="00F036F8" w:rsidRDefault="00511209" w:rsidP="00511209">
      <w:pPr>
        <w:jc w:val="center"/>
        <w:rPr>
          <w:rFonts w:ascii="Tahoma" w:hAnsi="Tahoma" w:cs="Tahoma"/>
          <w:b/>
        </w:rPr>
      </w:pPr>
      <w:r w:rsidRPr="00F036F8">
        <w:rPr>
          <w:rFonts w:ascii="Tahoma" w:hAnsi="Tahoma" w:cs="Tahoma"/>
          <w:b/>
        </w:rPr>
        <w:t>PRZEDMIOT UMOWY</w:t>
      </w:r>
    </w:p>
    <w:p w14:paraId="7FEC7E48" w14:textId="77777777" w:rsidR="00511209" w:rsidRPr="00F036F8" w:rsidRDefault="009B74EB" w:rsidP="00511209">
      <w:pPr>
        <w:jc w:val="center"/>
        <w:rPr>
          <w:rFonts w:ascii="Tahoma" w:hAnsi="Tahoma" w:cs="Tahoma"/>
          <w:b/>
        </w:rPr>
      </w:pPr>
      <w:r w:rsidRPr="00F036F8">
        <w:rPr>
          <w:rFonts w:ascii="Tahoma" w:hAnsi="Tahoma" w:cs="Tahoma"/>
          <w:b/>
        </w:rPr>
        <w:t>§</w:t>
      </w:r>
      <w:r w:rsidR="003B6467" w:rsidRPr="00F036F8">
        <w:rPr>
          <w:rFonts w:ascii="Tahoma" w:hAnsi="Tahoma" w:cs="Tahoma"/>
          <w:b/>
        </w:rPr>
        <w:t>1</w:t>
      </w:r>
    </w:p>
    <w:p w14:paraId="2EB58293" w14:textId="77777777" w:rsidR="009439EF" w:rsidRPr="00F036F8" w:rsidRDefault="003B6467" w:rsidP="009439EF">
      <w:pPr>
        <w:jc w:val="both"/>
        <w:rPr>
          <w:rFonts w:ascii="Tahoma" w:hAnsi="Tahoma" w:cs="Tahoma"/>
          <w:b/>
        </w:rPr>
      </w:pPr>
      <w:r w:rsidRPr="00F036F8">
        <w:rPr>
          <w:rFonts w:ascii="Tahoma" w:hAnsi="Tahoma" w:cs="Tahoma"/>
          <w:b/>
        </w:rPr>
        <w:t>Wynajmujący</w:t>
      </w:r>
      <w:r w:rsidRPr="00F036F8">
        <w:rPr>
          <w:rFonts w:ascii="Tahoma" w:hAnsi="Tahoma" w:cs="Tahoma"/>
        </w:rPr>
        <w:t xml:space="preserve"> oddaje</w:t>
      </w:r>
      <w:r w:rsidR="001C06E2" w:rsidRPr="00F036F8">
        <w:rPr>
          <w:rFonts w:ascii="Tahoma" w:hAnsi="Tahoma" w:cs="Tahoma"/>
        </w:rPr>
        <w:t>,</w:t>
      </w:r>
      <w:r w:rsidRPr="00F036F8">
        <w:rPr>
          <w:rFonts w:ascii="Tahoma" w:hAnsi="Tahoma" w:cs="Tahoma"/>
        </w:rPr>
        <w:t xml:space="preserve"> a </w:t>
      </w:r>
      <w:r w:rsidRPr="00F036F8">
        <w:rPr>
          <w:rFonts w:ascii="Tahoma" w:hAnsi="Tahoma" w:cs="Tahoma"/>
          <w:b/>
        </w:rPr>
        <w:t>Najemca</w:t>
      </w:r>
      <w:r w:rsidR="0020193F" w:rsidRPr="00F036F8">
        <w:rPr>
          <w:rFonts w:ascii="Tahoma" w:hAnsi="Tahoma" w:cs="Tahoma"/>
        </w:rPr>
        <w:t xml:space="preserve"> bierze w najem </w:t>
      </w:r>
      <w:r w:rsidR="006D4985" w:rsidRPr="00F036F8">
        <w:rPr>
          <w:rFonts w:ascii="Tahoma" w:hAnsi="Tahoma" w:cs="Tahoma"/>
        </w:rPr>
        <w:t>l</w:t>
      </w:r>
      <w:r w:rsidR="009439EF" w:rsidRPr="00F036F8">
        <w:rPr>
          <w:rFonts w:ascii="Tahoma" w:hAnsi="Tahoma" w:cs="Tahoma"/>
        </w:rPr>
        <w:t xml:space="preserve">okale użytkowe, położone w Jarosławiu przy </w:t>
      </w:r>
      <w:r w:rsidR="009439EF" w:rsidRPr="00F036F8">
        <w:rPr>
          <w:rFonts w:ascii="Tahoma" w:hAnsi="Tahoma" w:cs="Tahoma"/>
          <w:b/>
          <w:bCs/>
        </w:rPr>
        <w:t>ul. Gen. Wł. Sikorskiego</w:t>
      </w:r>
      <w:r w:rsidR="009439EF" w:rsidRPr="00F036F8">
        <w:rPr>
          <w:rFonts w:ascii="Tahoma" w:hAnsi="Tahoma" w:cs="Tahoma"/>
        </w:rPr>
        <w:t xml:space="preserve"> </w:t>
      </w:r>
      <w:r w:rsidR="009439EF" w:rsidRPr="00F036F8">
        <w:rPr>
          <w:rFonts w:ascii="Tahoma" w:hAnsi="Tahoma" w:cs="Tahoma"/>
          <w:b/>
        </w:rPr>
        <w:t>5</w:t>
      </w:r>
      <w:r w:rsidR="009439EF" w:rsidRPr="00F036F8">
        <w:rPr>
          <w:rFonts w:ascii="Tahoma" w:hAnsi="Tahoma" w:cs="Tahoma"/>
        </w:rPr>
        <w:t>, znajdujące się w budynku Kryte</w:t>
      </w:r>
      <w:r w:rsidR="00086BD3">
        <w:rPr>
          <w:rFonts w:ascii="Tahoma" w:hAnsi="Tahoma" w:cs="Tahoma"/>
        </w:rPr>
        <w:t xml:space="preserve">j Pływalni </w:t>
      </w:r>
      <w:r w:rsidR="009439EF" w:rsidRPr="00F036F8">
        <w:rPr>
          <w:rFonts w:ascii="Tahoma" w:hAnsi="Tahoma" w:cs="Tahoma"/>
        </w:rPr>
        <w:t xml:space="preserve">w Jarosławiu, składające się </w:t>
      </w:r>
      <w:r w:rsidR="00DD27FD" w:rsidRPr="00F036F8">
        <w:rPr>
          <w:rFonts w:ascii="Tahoma" w:hAnsi="Tahoma" w:cs="Tahoma"/>
        </w:rPr>
        <w:t xml:space="preserve">z </w:t>
      </w:r>
      <w:r w:rsidR="009439EF" w:rsidRPr="00F036F8">
        <w:rPr>
          <w:rFonts w:ascii="Tahoma" w:hAnsi="Tahoma" w:cs="Tahoma"/>
        </w:rPr>
        <w:t xml:space="preserve">pomieszczeń o łącznej pow. </w:t>
      </w:r>
      <w:r w:rsidR="00086BD3">
        <w:rPr>
          <w:rFonts w:ascii="Tahoma" w:hAnsi="Tahoma" w:cs="Tahoma"/>
          <w:b/>
        </w:rPr>
        <w:t>149,98 m²</w:t>
      </w:r>
      <w:r w:rsidR="009439EF" w:rsidRPr="00F036F8">
        <w:rPr>
          <w:rFonts w:ascii="Tahoma" w:hAnsi="Tahoma" w:cs="Tahoma"/>
          <w:b/>
        </w:rPr>
        <w:t xml:space="preserve"> – </w:t>
      </w:r>
      <w:r w:rsidR="00086BD3">
        <w:rPr>
          <w:rFonts w:ascii="Tahoma" w:hAnsi="Tahoma" w:cs="Tahoma"/>
        </w:rPr>
        <w:t>dalej</w:t>
      </w:r>
      <w:r w:rsidR="009439EF" w:rsidRPr="00F036F8">
        <w:rPr>
          <w:rFonts w:ascii="Tahoma" w:hAnsi="Tahoma" w:cs="Tahoma"/>
        </w:rPr>
        <w:t xml:space="preserve"> zwane </w:t>
      </w:r>
      <w:r w:rsidR="009439EF" w:rsidRPr="00F036F8">
        <w:rPr>
          <w:rFonts w:ascii="Tahoma" w:hAnsi="Tahoma" w:cs="Tahoma"/>
          <w:b/>
        </w:rPr>
        <w:t>„Lokalem”.</w:t>
      </w:r>
    </w:p>
    <w:p w14:paraId="045F02F8" w14:textId="77777777" w:rsidR="00511209" w:rsidRPr="00F036F8" w:rsidRDefault="00511209" w:rsidP="009439EF">
      <w:pPr>
        <w:rPr>
          <w:rFonts w:ascii="Tahoma" w:hAnsi="Tahoma" w:cs="Tahoma"/>
          <w:b/>
        </w:rPr>
      </w:pPr>
    </w:p>
    <w:p w14:paraId="4C019519" w14:textId="77777777" w:rsidR="00B37895" w:rsidRPr="00F036F8" w:rsidRDefault="00B37895" w:rsidP="00BE32FF">
      <w:pPr>
        <w:jc w:val="center"/>
        <w:rPr>
          <w:rFonts w:ascii="Tahoma" w:hAnsi="Tahoma" w:cs="Tahoma"/>
          <w:b/>
        </w:rPr>
      </w:pPr>
      <w:r w:rsidRPr="00F036F8">
        <w:rPr>
          <w:rFonts w:ascii="Tahoma" w:hAnsi="Tahoma" w:cs="Tahoma"/>
          <w:b/>
        </w:rPr>
        <w:t>§2</w:t>
      </w:r>
    </w:p>
    <w:p w14:paraId="73C1B1FA" w14:textId="77777777" w:rsidR="005E136F" w:rsidRPr="00F036F8" w:rsidRDefault="005E136F" w:rsidP="00BE32FF">
      <w:pPr>
        <w:jc w:val="both"/>
        <w:rPr>
          <w:rFonts w:ascii="Tahoma" w:hAnsi="Tahoma" w:cs="Tahoma"/>
        </w:rPr>
      </w:pPr>
      <w:r w:rsidRPr="00F036F8">
        <w:rPr>
          <w:rFonts w:ascii="Tahoma" w:hAnsi="Tahoma" w:cs="Tahoma"/>
          <w:b/>
        </w:rPr>
        <w:t>Wynajmujący</w:t>
      </w:r>
      <w:r w:rsidRPr="00F036F8">
        <w:rPr>
          <w:rFonts w:ascii="Tahoma" w:hAnsi="Tahoma" w:cs="Tahoma"/>
        </w:rPr>
        <w:t xml:space="preserve"> oświadcza, że jest uprawniony do zawarcia umowy najmu przedmiotow</w:t>
      </w:r>
      <w:r w:rsidR="009439EF" w:rsidRPr="00F036F8">
        <w:rPr>
          <w:rFonts w:ascii="Tahoma" w:hAnsi="Tahoma" w:cs="Tahoma"/>
        </w:rPr>
        <w:t>ego</w:t>
      </w:r>
      <w:r w:rsidRPr="00F036F8">
        <w:rPr>
          <w:rFonts w:ascii="Tahoma" w:hAnsi="Tahoma" w:cs="Tahoma"/>
        </w:rPr>
        <w:t xml:space="preserve"> </w:t>
      </w:r>
      <w:r w:rsidR="009439EF" w:rsidRPr="00F036F8">
        <w:rPr>
          <w:rFonts w:ascii="Tahoma" w:hAnsi="Tahoma" w:cs="Tahoma"/>
        </w:rPr>
        <w:t>L</w:t>
      </w:r>
      <w:r w:rsidRPr="00F036F8">
        <w:rPr>
          <w:rFonts w:ascii="Tahoma" w:hAnsi="Tahoma" w:cs="Tahoma"/>
        </w:rPr>
        <w:t>okal</w:t>
      </w:r>
      <w:r w:rsidR="009439EF" w:rsidRPr="00F036F8">
        <w:rPr>
          <w:rFonts w:ascii="Tahoma" w:hAnsi="Tahoma" w:cs="Tahoma"/>
        </w:rPr>
        <w:t>u.</w:t>
      </w:r>
    </w:p>
    <w:p w14:paraId="68D5B21D" w14:textId="77777777" w:rsidR="00BE32FF" w:rsidRPr="00F036F8" w:rsidRDefault="00BE32FF" w:rsidP="00BE32FF">
      <w:pPr>
        <w:jc w:val="both"/>
        <w:rPr>
          <w:rFonts w:ascii="Tahoma" w:hAnsi="Tahoma" w:cs="Tahoma"/>
          <w:b/>
        </w:rPr>
      </w:pPr>
    </w:p>
    <w:p w14:paraId="691EEAC2" w14:textId="77777777" w:rsidR="005E136F" w:rsidRPr="00F036F8" w:rsidRDefault="00B37895" w:rsidP="00BE32FF">
      <w:pPr>
        <w:jc w:val="center"/>
        <w:rPr>
          <w:rFonts w:ascii="Tahoma" w:hAnsi="Tahoma" w:cs="Tahoma"/>
          <w:b/>
        </w:rPr>
      </w:pPr>
      <w:r w:rsidRPr="00F036F8">
        <w:rPr>
          <w:rFonts w:ascii="Tahoma" w:hAnsi="Tahoma" w:cs="Tahoma"/>
          <w:b/>
        </w:rPr>
        <w:t>§</w:t>
      </w:r>
      <w:r w:rsidR="005E136F" w:rsidRPr="00F036F8">
        <w:rPr>
          <w:rFonts w:ascii="Tahoma" w:hAnsi="Tahoma" w:cs="Tahoma"/>
          <w:b/>
        </w:rPr>
        <w:t>3</w:t>
      </w:r>
    </w:p>
    <w:p w14:paraId="622107B7" w14:textId="77777777" w:rsidR="005E136F" w:rsidRPr="00F036F8" w:rsidRDefault="005E136F" w:rsidP="00BE32FF">
      <w:pPr>
        <w:jc w:val="both"/>
        <w:rPr>
          <w:rFonts w:ascii="Tahoma" w:hAnsi="Tahoma" w:cs="Tahoma"/>
        </w:rPr>
      </w:pPr>
      <w:r w:rsidRPr="00F036F8">
        <w:rPr>
          <w:rFonts w:ascii="Tahoma" w:hAnsi="Tahoma" w:cs="Tahoma"/>
          <w:b/>
        </w:rPr>
        <w:t>Wynajmujący</w:t>
      </w:r>
      <w:r w:rsidRPr="00F036F8">
        <w:rPr>
          <w:rFonts w:ascii="Tahoma" w:hAnsi="Tahoma" w:cs="Tahoma"/>
        </w:rPr>
        <w:t xml:space="preserve"> oświadcza, że wynajmowan</w:t>
      </w:r>
      <w:r w:rsidR="009439EF" w:rsidRPr="00F036F8">
        <w:rPr>
          <w:rFonts w:ascii="Tahoma" w:hAnsi="Tahoma" w:cs="Tahoma"/>
        </w:rPr>
        <w:t>y</w:t>
      </w:r>
      <w:r w:rsidRPr="00F036F8">
        <w:rPr>
          <w:rFonts w:ascii="Tahoma" w:hAnsi="Tahoma" w:cs="Tahoma"/>
        </w:rPr>
        <w:t xml:space="preserve"> </w:t>
      </w:r>
      <w:r w:rsidR="009439EF" w:rsidRPr="00F036F8">
        <w:rPr>
          <w:rFonts w:ascii="Tahoma" w:hAnsi="Tahoma" w:cs="Tahoma"/>
        </w:rPr>
        <w:t>Lokal</w:t>
      </w:r>
      <w:r w:rsidRPr="00F036F8">
        <w:rPr>
          <w:rFonts w:ascii="Tahoma" w:hAnsi="Tahoma" w:cs="Tahoma"/>
        </w:rPr>
        <w:t xml:space="preserve"> </w:t>
      </w:r>
      <w:r w:rsidR="009439EF" w:rsidRPr="00F036F8">
        <w:rPr>
          <w:rFonts w:ascii="Tahoma" w:hAnsi="Tahoma" w:cs="Tahoma"/>
        </w:rPr>
        <w:t>jest</w:t>
      </w:r>
      <w:r w:rsidRPr="00F036F8">
        <w:rPr>
          <w:rFonts w:ascii="Tahoma" w:hAnsi="Tahoma" w:cs="Tahoma"/>
        </w:rPr>
        <w:t xml:space="preserve"> wolny od wszelkich obciążeń na rzecz osób trzecich, które mogłyby uniemożliwić wykonanie przez </w:t>
      </w:r>
      <w:r w:rsidRPr="00F036F8">
        <w:rPr>
          <w:rFonts w:ascii="Tahoma" w:hAnsi="Tahoma" w:cs="Tahoma"/>
          <w:b/>
        </w:rPr>
        <w:t>Najemcę</w:t>
      </w:r>
      <w:r w:rsidRPr="00F036F8">
        <w:rPr>
          <w:rFonts w:ascii="Tahoma" w:hAnsi="Tahoma" w:cs="Tahoma"/>
        </w:rPr>
        <w:t xml:space="preserve"> jego uprawnień wynikających z niniejszej umowy.</w:t>
      </w:r>
    </w:p>
    <w:p w14:paraId="2831DF42" w14:textId="77777777" w:rsidR="005E136F" w:rsidRPr="00F036F8" w:rsidRDefault="005E136F" w:rsidP="00BE32FF">
      <w:pPr>
        <w:jc w:val="both"/>
        <w:rPr>
          <w:rFonts w:ascii="Tahoma" w:hAnsi="Tahoma" w:cs="Tahoma"/>
        </w:rPr>
      </w:pPr>
    </w:p>
    <w:p w14:paraId="1C4EB069" w14:textId="77777777" w:rsidR="005E136F" w:rsidRPr="00F036F8" w:rsidRDefault="00B37895" w:rsidP="00BE32FF">
      <w:pPr>
        <w:jc w:val="center"/>
        <w:rPr>
          <w:rFonts w:ascii="Tahoma" w:hAnsi="Tahoma" w:cs="Tahoma"/>
          <w:b/>
        </w:rPr>
      </w:pPr>
      <w:r w:rsidRPr="00F036F8">
        <w:rPr>
          <w:rFonts w:ascii="Tahoma" w:hAnsi="Tahoma" w:cs="Tahoma"/>
          <w:b/>
        </w:rPr>
        <w:t>§</w:t>
      </w:r>
      <w:r w:rsidR="005E136F" w:rsidRPr="00F036F8">
        <w:rPr>
          <w:rFonts w:ascii="Tahoma" w:hAnsi="Tahoma" w:cs="Tahoma"/>
          <w:b/>
        </w:rPr>
        <w:t>4</w:t>
      </w:r>
    </w:p>
    <w:p w14:paraId="11D25FEC" w14:textId="77777777" w:rsidR="005E136F" w:rsidRPr="00F036F8" w:rsidRDefault="005E136F" w:rsidP="00763859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 w:rsidRPr="00F036F8">
        <w:rPr>
          <w:rFonts w:ascii="Tahoma" w:hAnsi="Tahoma" w:cs="Tahoma"/>
        </w:rPr>
        <w:t>Lokal nie jest i nie będzie przedmiotem najmu i podnajmu dla osób trzecich podczas całego okresu najmu</w:t>
      </w:r>
      <w:r w:rsidR="004F341E" w:rsidRPr="00F036F8">
        <w:rPr>
          <w:rFonts w:ascii="Tahoma" w:hAnsi="Tahoma" w:cs="Tahoma"/>
        </w:rPr>
        <w:t xml:space="preserve">. Lokal nie będzie też przedmiotem jakichkolwiek zobowiązań </w:t>
      </w:r>
      <w:r w:rsidR="004F341E" w:rsidRPr="00F036F8">
        <w:rPr>
          <w:rFonts w:ascii="Tahoma" w:hAnsi="Tahoma" w:cs="Tahoma"/>
          <w:b/>
        </w:rPr>
        <w:t>Wynajmującego</w:t>
      </w:r>
      <w:r w:rsidR="004F341E" w:rsidRPr="00F036F8">
        <w:rPr>
          <w:rFonts w:ascii="Tahoma" w:hAnsi="Tahoma" w:cs="Tahoma"/>
        </w:rPr>
        <w:t xml:space="preserve"> wobec osób trzecich.</w:t>
      </w:r>
    </w:p>
    <w:p w14:paraId="4EB6A7EA" w14:textId="77777777" w:rsidR="00763859" w:rsidRPr="00F036F8" w:rsidRDefault="00763859" w:rsidP="00763859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 w:rsidRPr="00F036F8">
        <w:rPr>
          <w:rFonts w:ascii="Tahoma" w:hAnsi="Tahoma" w:cs="Tahoma"/>
        </w:rPr>
        <w:t>Lokal może być przeznaczony jedynie do prowadzenia działalności gastronomicznej.</w:t>
      </w:r>
    </w:p>
    <w:p w14:paraId="5054AB47" w14:textId="77777777" w:rsidR="00BE32FF" w:rsidRDefault="00BE32FF" w:rsidP="00BE32FF">
      <w:pPr>
        <w:jc w:val="both"/>
        <w:rPr>
          <w:rFonts w:ascii="Tahoma" w:hAnsi="Tahoma" w:cs="Tahoma"/>
          <w:b/>
        </w:rPr>
      </w:pPr>
    </w:p>
    <w:p w14:paraId="5B3B9284" w14:textId="77777777" w:rsidR="00F036F8" w:rsidRPr="00F036F8" w:rsidRDefault="00F036F8" w:rsidP="00BE32FF">
      <w:pPr>
        <w:jc w:val="both"/>
        <w:rPr>
          <w:rFonts w:ascii="Tahoma" w:hAnsi="Tahoma" w:cs="Tahoma"/>
          <w:b/>
        </w:rPr>
      </w:pPr>
    </w:p>
    <w:p w14:paraId="1770B5FC" w14:textId="77777777" w:rsidR="00086BD3" w:rsidRDefault="00086BD3" w:rsidP="00BE32FF">
      <w:pPr>
        <w:jc w:val="center"/>
        <w:rPr>
          <w:rFonts w:ascii="Tahoma" w:hAnsi="Tahoma" w:cs="Tahoma"/>
          <w:b/>
        </w:rPr>
      </w:pPr>
    </w:p>
    <w:p w14:paraId="5A024AD4" w14:textId="77777777" w:rsidR="004F341E" w:rsidRPr="00F036F8" w:rsidRDefault="00B37895" w:rsidP="00BE32FF">
      <w:pPr>
        <w:jc w:val="center"/>
        <w:rPr>
          <w:rFonts w:ascii="Tahoma" w:hAnsi="Tahoma" w:cs="Tahoma"/>
          <w:b/>
        </w:rPr>
      </w:pPr>
      <w:r w:rsidRPr="00F036F8">
        <w:rPr>
          <w:rFonts w:ascii="Tahoma" w:hAnsi="Tahoma" w:cs="Tahoma"/>
          <w:b/>
        </w:rPr>
        <w:lastRenderedPageBreak/>
        <w:t>§</w:t>
      </w:r>
      <w:r w:rsidR="004F341E" w:rsidRPr="00F036F8">
        <w:rPr>
          <w:rFonts w:ascii="Tahoma" w:hAnsi="Tahoma" w:cs="Tahoma"/>
          <w:b/>
        </w:rPr>
        <w:t>5</w:t>
      </w:r>
    </w:p>
    <w:p w14:paraId="24FD8F65" w14:textId="77777777" w:rsidR="004F341E" w:rsidRPr="00F036F8" w:rsidRDefault="004F341E" w:rsidP="00BE32FF">
      <w:pPr>
        <w:jc w:val="both"/>
        <w:rPr>
          <w:rFonts w:ascii="Tahoma" w:hAnsi="Tahoma" w:cs="Tahoma"/>
        </w:rPr>
      </w:pPr>
      <w:r w:rsidRPr="00F036F8">
        <w:rPr>
          <w:rFonts w:ascii="Tahoma" w:hAnsi="Tahoma" w:cs="Tahoma"/>
        </w:rPr>
        <w:t xml:space="preserve">Integralną częścią umowy jest protokół określający stan techniczny i wyposażenie </w:t>
      </w:r>
      <w:r w:rsidR="00763859" w:rsidRPr="00F036F8">
        <w:rPr>
          <w:rFonts w:ascii="Tahoma" w:hAnsi="Tahoma" w:cs="Tahoma"/>
        </w:rPr>
        <w:t>L</w:t>
      </w:r>
      <w:r w:rsidRPr="00F036F8">
        <w:rPr>
          <w:rFonts w:ascii="Tahoma" w:hAnsi="Tahoma" w:cs="Tahoma"/>
        </w:rPr>
        <w:t xml:space="preserve">okalu w chwili przekazania go </w:t>
      </w:r>
      <w:r w:rsidRPr="00F036F8">
        <w:rPr>
          <w:rFonts w:ascii="Tahoma" w:hAnsi="Tahoma" w:cs="Tahoma"/>
          <w:b/>
        </w:rPr>
        <w:t>Najemcy</w:t>
      </w:r>
      <w:r w:rsidRPr="00F036F8">
        <w:rPr>
          <w:rFonts w:ascii="Tahoma" w:hAnsi="Tahoma" w:cs="Tahoma"/>
        </w:rPr>
        <w:t xml:space="preserve">. Protokół będzie stanowił podstawę określenia stanu </w:t>
      </w:r>
      <w:r w:rsidR="00763859" w:rsidRPr="00F036F8">
        <w:rPr>
          <w:rFonts w:ascii="Tahoma" w:hAnsi="Tahoma" w:cs="Tahoma"/>
        </w:rPr>
        <w:t>L</w:t>
      </w:r>
      <w:r w:rsidRPr="00F036F8">
        <w:rPr>
          <w:rFonts w:ascii="Tahoma" w:hAnsi="Tahoma" w:cs="Tahoma"/>
        </w:rPr>
        <w:t xml:space="preserve">okalu po zakończeniu najmu i określenia ewentualnych roszczeń </w:t>
      </w:r>
      <w:r w:rsidRPr="00F036F8">
        <w:rPr>
          <w:rFonts w:ascii="Tahoma" w:hAnsi="Tahoma" w:cs="Tahoma"/>
          <w:b/>
        </w:rPr>
        <w:t>Wynajmującego</w:t>
      </w:r>
      <w:r w:rsidRPr="00F036F8">
        <w:rPr>
          <w:rFonts w:ascii="Tahoma" w:hAnsi="Tahoma" w:cs="Tahoma"/>
        </w:rPr>
        <w:t xml:space="preserve"> z tytułu przywrócenia poprzedniego stanu </w:t>
      </w:r>
      <w:r w:rsidR="00763859" w:rsidRPr="00F036F8">
        <w:rPr>
          <w:rFonts w:ascii="Tahoma" w:hAnsi="Tahoma" w:cs="Tahoma"/>
        </w:rPr>
        <w:t>L</w:t>
      </w:r>
      <w:r w:rsidRPr="00F036F8">
        <w:rPr>
          <w:rFonts w:ascii="Tahoma" w:hAnsi="Tahoma" w:cs="Tahoma"/>
        </w:rPr>
        <w:t>okalu.</w:t>
      </w:r>
    </w:p>
    <w:p w14:paraId="2E72CA25" w14:textId="77777777" w:rsidR="00BE32FF" w:rsidRPr="00F036F8" w:rsidRDefault="00BE32FF" w:rsidP="00BE32FF">
      <w:pPr>
        <w:jc w:val="both"/>
        <w:rPr>
          <w:rFonts w:ascii="Tahoma" w:hAnsi="Tahoma" w:cs="Tahoma"/>
          <w:b/>
        </w:rPr>
      </w:pPr>
    </w:p>
    <w:p w14:paraId="04C1A69E" w14:textId="77777777" w:rsidR="004F341E" w:rsidRPr="00F036F8" w:rsidRDefault="00B37895" w:rsidP="00BE32FF">
      <w:pPr>
        <w:jc w:val="center"/>
        <w:rPr>
          <w:rFonts w:ascii="Tahoma" w:hAnsi="Tahoma" w:cs="Tahoma"/>
          <w:b/>
        </w:rPr>
      </w:pPr>
      <w:r w:rsidRPr="00F036F8">
        <w:rPr>
          <w:rFonts w:ascii="Tahoma" w:hAnsi="Tahoma" w:cs="Tahoma"/>
          <w:b/>
        </w:rPr>
        <w:t>§</w:t>
      </w:r>
      <w:r w:rsidR="004F341E" w:rsidRPr="00F036F8">
        <w:rPr>
          <w:rFonts w:ascii="Tahoma" w:hAnsi="Tahoma" w:cs="Tahoma"/>
          <w:b/>
        </w:rPr>
        <w:t>6</w:t>
      </w:r>
    </w:p>
    <w:p w14:paraId="14219F38" w14:textId="77777777" w:rsidR="002624FF" w:rsidRPr="00F036F8" w:rsidRDefault="004F341E" w:rsidP="00BE32FF">
      <w:pPr>
        <w:jc w:val="both"/>
        <w:rPr>
          <w:rFonts w:ascii="Tahoma" w:hAnsi="Tahoma" w:cs="Tahoma"/>
        </w:rPr>
      </w:pPr>
      <w:r w:rsidRPr="00F036F8">
        <w:rPr>
          <w:rFonts w:ascii="Tahoma" w:hAnsi="Tahoma" w:cs="Tahoma"/>
          <w:b/>
        </w:rPr>
        <w:t xml:space="preserve">Najemca </w:t>
      </w:r>
      <w:r w:rsidRPr="00F036F8">
        <w:rPr>
          <w:rFonts w:ascii="Tahoma" w:hAnsi="Tahoma" w:cs="Tahoma"/>
        </w:rPr>
        <w:t xml:space="preserve">nie wnosi zastrzeżeń do stanu technicznego </w:t>
      </w:r>
      <w:r w:rsidR="00D404EA" w:rsidRPr="00F036F8">
        <w:rPr>
          <w:rFonts w:ascii="Tahoma" w:hAnsi="Tahoma" w:cs="Tahoma"/>
        </w:rPr>
        <w:t>Lo</w:t>
      </w:r>
      <w:r w:rsidRPr="00F036F8">
        <w:rPr>
          <w:rFonts w:ascii="Tahoma" w:hAnsi="Tahoma" w:cs="Tahoma"/>
        </w:rPr>
        <w:t>kalu, który zostaje udokumentowany w protokole.</w:t>
      </w:r>
    </w:p>
    <w:p w14:paraId="68E5D413" w14:textId="77777777" w:rsidR="00763859" w:rsidRPr="00F036F8" w:rsidRDefault="00763859" w:rsidP="00BE32FF">
      <w:pPr>
        <w:jc w:val="both"/>
        <w:rPr>
          <w:rFonts w:ascii="Tahoma" w:hAnsi="Tahoma" w:cs="Tahoma"/>
        </w:rPr>
      </w:pPr>
    </w:p>
    <w:p w14:paraId="5405C799" w14:textId="77777777" w:rsidR="00BE32FF" w:rsidRPr="00F036F8" w:rsidRDefault="004F341E" w:rsidP="00511209">
      <w:pPr>
        <w:jc w:val="center"/>
        <w:rPr>
          <w:rFonts w:ascii="Tahoma" w:hAnsi="Tahoma" w:cs="Tahoma"/>
          <w:b/>
        </w:rPr>
      </w:pPr>
      <w:r w:rsidRPr="00F036F8">
        <w:rPr>
          <w:rFonts w:ascii="Tahoma" w:hAnsi="Tahoma" w:cs="Tahoma"/>
          <w:b/>
        </w:rPr>
        <w:t>UPRAWNIENIA I OBOWIĄZKI NAJEMCY</w:t>
      </w:r>
    </w:p>
    <w:p w14:paraId="7CC72B98" w14:textId="77777777" w:rsidR="00B37895" w:rsidRPr="00F036F8" w:rsidRDefault="00B37895" w:rsidP="00511209">
      <w:pPr>
        <w:jc w:val="center"/>
        <w:rPr>
          <w:rFonts w:ascii="Tahoma" w:hAnsi="Tahoma" w:cs="Tahoma"/>
          <w:b/>
        </w:rPr>
      </w:pPr>
      <w:r w:rsidRPr="00F036F8">
        <w:rPr>
          <w:rFonts w:ascii="Tahoma" w:hAnsi="Tahoma" w:cs="Tahoma"/>
          <w:b/>
        </w:rPr>
        <w:t>§7</w:t>
      </w:r>
    </w:p>
    <w:p w14:paraId="7FE05F73" w14:textId="77777777" w:rsidR="004F341E" w:rsidRPr="00F036F8" w:rsidRDefault="004F341E" w:rsidP="00511209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F036F8">
        <w:rPr>
          <w:rFonts w:ascii="Tahoma" w:hAnsi="Tahoma" w:cs="Tahoma"/>
          <w:b/>
        </w:rPr>
        <w:t>Najemca</w:t>
      </w:r>
      <w:r w:rsidRPr="00F036F8">
        <w:rPr>
          <w:rFonts w:ascii="Tahoma" w:hAnsi="Tahoma" w:cs="Tahoma"/>
        </w:rPr>
        <w:t xml:space="preserve"> jest zobowiązany do użytkowania </w:t>
      </w:r>
      <w:r w:rsidR="00D404EA" w:rsidRPr="00F036F8">
        <w:rPr>
          <w:rFonts w:ascii="Tahoma" w:hAnsi="Tahoma" w:cs="Tahoma"/>
        </w:rPr>
        <w:t>L</w:t>
      </w:r>
      <w:r w:rsidRPr="00F036F8">
        <w:rPr>
          <w:rFonts w:ascii="Tahoma" w:hAnsi="Tahoma" w:cs="Tahoma"/>
        </w:rPr>
        <w:t xml:space="preserve">okalu określonego w umowie zgodnie </w:t>
      </w:r>
      <w:r w:rsidR="0084757F" w:rsidRPr="00F036F8">
        <w:rPr>
          <w:rFonts w:ascii="Tahoma" w:hAnsi="Tahoma" w:cs="Tahoma"/>
          <w:b/>
        </w:rPr>
        <w:t xml:space="preserve"> </w:t>
      </w:r>
      <w:r w:rsidRPr="00F036F8">
        <w:rPr>
          <w:rFonts w:ascii="Tahoma" w:hAnsi="Tahoma" w:cs="Tahoma"/>
        </w:rPr>
        <w:t>z jego przeznaczeniem</w:t>
      </w:r>
      <w:r w:rsidR="006D4985" w:rsidRPr="00F036F8">
        <w:rPr>
          <w:rFonts w:ascii="Tahoma" w:hAnsi="Tahoma" w:cs="Tahoma"/>
        </w:rPr>
        <w:t>, w szczególności</w:t>
      </w:r>
      <w:r w:rsidR="00D404EA" w:rsidRPr="00F036F8">
        <w:rPr>
          <w:rFonts w:ascii="Tahoma" w:hAnsi="Tahoma" w:cs="Tahoma"/>
        </w:rPr>
        <w:t xml:space="preserve"> określonym w §4 ust. 2</w:t>
      </w:r>
      <w:r w:rsidRPr="00F036F8">
        <w:rPr>
          <w:rFonts w:ascii="Tahoma" w:hAnsi="Tahoma" w:cs="Tahoma"/>
        </w:rPr>
        <w:t>, przestrzegając przepis</w:t>
      </w:r>
      <w:r w:rsidR="00511209" w:rsidRPr="00F036F8">
        <w:rPr>
          <w:rFonts w:ascii="Tahoma" w:hAnsi="Tahoma" w:cs="Tahoma"/>
        </w:rPr>
        <w:t>ów bhp i ppoż.</w:t>
      </w:r>
    </w:p>
    <w:p w14:paraId="5DBABB15" w14:textId="77777777" w:rsidR="004F341E" w:rsidRPr="00F036F8" w:rsidRDefault="004F341E" w:rsidP="00511209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F036F8">
        <w:rPr>
          <w:rFonts w:ascii="Tahoma" w:hAnsi="Tahoma" w:cs="Tahoma"/>
          <w:b/>
        </w:rPr>
        <w:t>Najemca</w:t>
      </w:r>
      <w:r w:rsidRPr="00F036F8">
        <w:rPr>
          <w:rFonts w:ascii="Tahoma" w:hAnsi="Tahoma" w:cs="Tahoma"/>
        </w:rPr>
        <w:t xml:space="preserve"> zobowiązany jest do użytkowania </w:t>
      </w:r>
      <w:r w:rsidR="00D404EA" w:rsidRPr="00F036F8">
        <w:rPr>
          <w:rFonts w:ascii="Tahoma" w:hAnsi="Tahoma" w:cs="Tahoma"/>
        </w:rPr>
        <w:t>L</w:t>
      </w:r>
      <w:r w:rsidRPr="00F036F8">
        <w:rPr>
          <w:rFonts w:ascii="Tahoma" w:hAnsi="Tahoma" w:cs="Tahoma"/>
        </w:rPr>
        <w:t>okalu z dbałością o jego stan sanitarny i techniczny.</w:t>
      </w:r>
    </w:p>
    <w:p w14:paraId="5FA7FBA7" w14:textId="77777777" w:rsidR="004F341E" w:rsidRPr="00F036F8" w:rsidRDefault="004F341E" w:rsidP="00BE32FF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F036F8">
        <w:rPr>
          <w:rFonts w:ascii="Tahoma" w:hAnsi="Tahoma" w:cs="Tahoma"/>
          <w:b/>
        </w:rPr>
        <w:t>Najemca</w:t>
      </w:r>
      <w:r w:rsidRPr="00F036F8">
        <w:rPr>
          <w:rFonts w:ascii="Tahoma" w:hAnsi="Tahoma" w:cs="Tahoma"/>
        </w:rPr>
        <w:t xml:space="preserve"> zobowiązany jest do dokonywania bieżącyc</w:t>
      </w:r>
      <w:r w:rsidR="00511209" w:rsidRPr="00F036F8">
        <w:rPr>
          <w:rFonts w:ascii="Tahoma" w:hAnsi="Tahoma" w:cs="Tahoma"/>
        </w:rPr>
        <w:t xml:space="preserve">h remontów oraz napraw mających </w:t>
      </w:r>
      <w:r w:rsidRPr="00F036F8">
        <w:rPr>
          <w:rFonts w:ascii="Tahoma" w:hAnsi="Tahoma" w:cs="Tahoma"/>
        </w:rPr>
        <w:t xml:space="preserve">na celu utrzymanie </w:t>
      </w:r>
      <w:r w:rsidR="00D404EA" w:rsidRPr="00F036F8">
        <w:rPr>
          <w:rFonts w:ascii="Tahoma" w:hAnsi="Tahoma" w:cs="Tahoma"/>
        </w:rPr>
        <w:t>L</w:t>
      </w:r>
      <w:r w:rsidRPr="00F036F8">
        <w:rPr>
          <w:rFonts w:ascii="Tahoma" w:hAnsi="Tahoma" w:cs="Tahoma"/>
        </w:rPr>
        <w:t>okalu w stanie nie pogorszonym,  na swój koszt.</w:t>
      </w:r>
    </w:p>
    <w:p w14:paraId="4A6E2C81" w14:textId="5C4CEDAB" w:rsidR="004F341E" w:rsidRPr="00F036F8" w:rsidRDefault="00610DCC" w:rsidP="00511209">
      <w:pPr>
        <w:numPr>
          <w:ilvl w:val="0"/>
          <w:numId w:val="2"/>
        </w:numPr>
        <w:jc w:val="both"/>
        <w:rPr>
          <w:rFonts w:ascii="Tahoma" w:hAnsi="Tahoma" w:cs="Tahoma"/>
          <w:b/>
        </w:rPr>
      </w:pPr>
      <w:r w:rsidRPr="00F036F8">
        <w:rPr>
          <w:rFonts w:ascii="Tahoma" w:hAnsi="Tahoma" w:cs="Tahoma"/>
          <w:b/>
        </w:rPr>
        <w:t>Najemca</w:t>
      </w:r>
      <w:r w:rsidRPr="00F036F8">
        <w:rPr>
          <w:rFonts w:ascii="Tahoma" w:hAnsi="Tahoma" w:cs="Tahoma"/>
        </w:rPr>
        <w:t xml:space="preserve"> ma prawo do dokonania nakładów zwiększających wartość </w:t>
      </w:r>
      <w:r w:rsidR="00D404EA" w:rsidRPr="00F036F8">
        <w:rPr>
          <w:rFonts w:ascii="Tahoma" w:hAnsi="Tahoma" w:cs="Tahoma"/>
        </w:rPr>
        <w:t>L</w:t>
      </w:r>
      <w:r w:rsidRPr="00F036F8">
        <w:rPr>
          <w:rFonts w:ascii="Tahoma" w:hAnsi="Tahoma" w:cs="Tahoma"/>
        </w:rPr>
        <w:t xml:space="preserve">okalu za zgodą </w:t>
      </w:r>
      <w:r w:rsidR="0084757F" w:rsidRPr="00F036F8">
        <w:rPr>
          <w:rFonts w:ascii="Tahoma" w:hAnsi="Tahoma" w:cs="Tahoma"/>
          <w:b/>
        </w:rPr>
        <w:t xml:space="preserve"> </w:t>
      </w:r>
      <w:r w:rsidRPr="00F036F8">
        <w:rPr>
          <w:rFonts w:ascii="Tahoma" w:hAnsi="Tahoma" w:cs="Tahoma"/>
        </w:rPr>
        <w:t xml:space="preserve">i w zakresie uzgodnionym każdorazowo w formie pisemnej </w:t>
      </w:r>
      <w:r w:rsidR="00BB6E99">
        <w:rPr>
          <w:rFonts w:ascii="Tahoma" w:hAnsi="Tahoma" w:cs="Tahoma"/>
        </w:rPr>
        <w:t xml:space="preserve">                      </w:t>
      </w:r>
      <w:r w:rsidR="00B37895" w:rsidRPr="00F036F8">
        <w:rPr>
          <w:rFonts w:ascii="Tahoma" w:hAnsi="Tahoma" w:cs="Tahoma"/>
        </w:rPr>
        <w:t>z</w:t>
      </w:r>
      <w:r w:rsidRPr="00F036F8">
        <w:rPr>
          <w:rFonts w:ascii="Tahoma" w:hAnsi="Tahoma" w:cs="Tahoma"/>
        </w:rPr>
        <w:t xml:space="preserve"> </w:t>
      </w:r>
      <w:r w:rsidRPr="00F036F8">
        <w:rPr>
          <w:rFonts w:ascii="Tahoma" w:hAnsi="Tahoma" w:cs="Tahoma"/>
          <w:b/>
        </w:rPr>
        <w:t>Wynajmującym</w:t>
      </w:r>
      <w:r w:rsidR="0084757F" w:rsidRPr="00F036F8">
        <w:rPr>
          <w:rFonts w:ascii="Tahoma" w:hAnsi="Tahoma" w:cs="Tahoma"/>
        </w:rPr>
        <w:t>.</w:t>
      </w:r>
      <w:r w:rsidR="00511209" w:rsidRPr="00F036F8">
        <w:rPr>
          <w:rFonts w:ascii="Tahoma" w:hAnsi="Tahoma" w:cs="Tahoma"/>
          <w:b/>
        </w:rPr>
        <w:t xml:space="preserve"> </w:t>
      </w:r>
      <w:r w:rsidRPr="00F036F8">
        <w:rPr>
          <w:rFonts w:ascii="Tahoma" w:hAnsi="Tahoma" w:cs="Tahoma"/>
        </w:rPr>
        <w:t xml:space="preserve">Koszty przeróbek i adaptacji dokonanych za pisemną zgodą </w:t>
      </w:r>
      <w:r w:rsidRPr="00F036F8">
        <w:rPr>
          <w:rFonts w:ascii="Tahoma" w:hAnsi="Tahoma" w:cs="Tahoma"/>
          <w:b/>
        </w:rPr>
        <w:t>Wynajmującego</w:t>
      </w:r>
      <w:r w:rsidRPr="00F036F8">
        <w:rPr>
          <w:rFonts w:ascii="Tahoma" w:hAnsi="Tahoma" w:cs="Tahoma"/>
        </w:rPr>
        <w:t xml:space="preserve"> ponosi </w:t>
      </w:r>
      <w:r w:rsidRPr="00F036F8">
        <w:rPr>
          <w:rFonts w:ascii="Tahoma" w:hAnsi="Tahoma" w:cs="Tahoma"/>
          <w:b/>
        </w:rPr>
        <w:t>Najemca.</w:t>
      </w:r>
    </w:p>
    <w:p w14:paraId="7FAE2DD9" w14:textId="20816172" w:rsidR="00610DCC" w:rsidRPr="00F036F8" w:rsidRDefault="00610DCC" w:rsidP="00511209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F036F8">
        <w:rPr>
          <w:rFonts w:ascii="Tahoma" w:hAnsi="Tahoma" w:cs="Tahoma"/>
        </w:rPr>
        <w:t xml:space="preserve">Bez zgody </w:t>
      </w:r>
      <w:r w:rsidRPr="00F036F8">
        <w:rPr>
          <w:rFonts w:ascii="Tahoma" w:hAnsi="Tahoma" w:cs="Tahoma"/>
          <w:b/>
        </w:rPr>
        <w:t>Wynajmującego</w:t>
      </w:r>
      <w:r w:rsidRPr="00F036F8">
        <w:rPr>
          <w:rFonts w:ascii="Tahoma" w:hAnsi="Tahoma" w:cs="Tahoma"/>
        </w:rPr>
        <w:t xml:space="preserve">, </w:t>
      </w:r>
      <w:r w:rsidRPr="00F036F8">
        <w:rPr>
          <w:rFonts w:ascii="Tahoma" w:hAnsi="Tahoma" w:cs="Tahoma"/>
          <w:b/>
        </w:rPr>
        <w:t>Najemca</w:t>
      </w:r>
      <w:r w:rsidRPr="00F036F8">
        <w:rPr>
          <w:rFonts w:ascii="Tahoma" w:hAnsi="Tahoma" w:cs="Tahoma"/>
        </w:rPr>
        <w:t xml:space="preserve"> nie może zmieniać przeznaczenia </w:t>
      </w:r>
      <w:r w:rsidR="00D404EA" w:rsidRPr="00F036F8">
        <w:rPr>
          <w:rFonts w:ascii="Tahoma" w:hAnsi="Tahoma" w:cs="Tahoma"/>
        </w:rPr>
        <w:t>L</w:t>
      </w:r>
      <w:r w:rsidRPr="00F036F8">
        <w:rPr>
          <w:rFonts w:ascii="Tahoma" w:hAnsi="Tahoma" w:cs="Tahoma"/>
        </w:rPr>
        <w:t xml:space="preserve">okalu, </w:t>
      </w:r>
      <w:r w:rsidR="006D4985" w:rsidRPr="00F036F8">
        <w:rPr>
          <w:rFonts w:ascii="Tahoma" w:hAnsi="Tahoma" w:cs="Tahoma"/>
        </w:rPr>
        <w:br/>
      </w:r>
      <w:r w:rsidRPr="00F036F8">
        <w:rPr>
          <w:rFonts w:ascii="Tahoma" w:hAnsi="Tahoma" w:cs="Tahoma"/>
        </w:rPr>
        <w:t>w szczególności dokonywać przebudowy pomieszczeń, wykonywać przeróbek</w:t>
      </w:r>
      <w:r w:rsidR="00511209" w:rsidRPr="00F036F8">
        <w:rPr>
          <w:rFonts w:ascii="Tahoma" w:hAnsi="Tahoma" w:cs="Tahoma"/>
        </w:rPr>
        <w:t xml:space="preserve"> </w:t>
      </w:r>
      <w:r w:rsidR="00BB6E99">
        <w:rPr>
          <w:rFonts w:ascii="Tahoma" w:hAnsi="Tahoma" w:cs="Tahoma"/>
        </w:rPr>
        <w:t xml:space="preserve">      </w:t>
      </w:r>
      <w:r w:rsidRPr="00F036F8">
        <w:rPr>
          <w:rFonts w:ascii="Tahoma" w:hAnsi="Tahoma" w:cs="Tahoma"/>
        </w:rPr>
        <w:t>i adaptacji.</w:t>
      </w:r>
    </w:p>
    <w:p w14:paraId="5821C7A1" w14:textId="7CB18B43" w:rsidR="00610DCC" w:rsidRPr="00F036F8" w:rsidRDefault="00610DCC" w:rsidP="00511209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F036F8">
        <w:rPr>
          <w:rFonts w:ascii="Tahoma" w:hAnsi="Tahoma" w:cs="Tahoma"/>
          <w:b/>
        </w:rPr>
        <w:t>Najemca</w:t>
      </w:r>
      <w:r w:rsidRPr="00F036F8">
        <w:rPr>
          <w:rFonts w:ascii="Tahoma" w:hAnsi="Tahoma" w:cs="Tahoma"/>
        </w:rPr>
        <w:t xml:space="preserve"> jest zobowiązany opuścić </w:t>
      </w:r>
      <w:r w:rsidR="00D404EA" w:rsidRPr="00F036F8">
        <w:rPr>
          <w:rFonts w:ascii="Tahoma" w:hAnsi="Tahoma" w:cs="Tahoma"/>
        </w:rPr>
        <w:t>Lo</w:t>
      </w:r>
      <w:r w:rsidRPr="00F036F8">
        <w:rPr>
          <w:rFonts w:ascii="Tahoma" w:hAnsi="Tahoma" w:cs="Tahoma"/>
        </w:rPr>
        <w:t xml:space="preserve">kal w dniu wygaśnięcia niniejszej umowy </w:t>
      </w:r>
      <w:r w:rsidR="00BB6E99">
        <w:rPr>
          <w:rFonts w:ascii="Tahoma" w:hAnsi="Tahoma" w:cs="Tahoma"/>
        </w:rPr>
        <w:t xml:space="preserve">   </w:t>
      </w:r>
      <w:r w:rsidRPr="00F036F8">
        <w:rPr>
          <w:rFonts w:ascii="Tahoma" w:hAnsi="Tahoma" w:cs="Tahoma"/>
        </w:rPr>
        <w:t>i zwrócić go w stanie nie gor</w:t>
      </w:r>
      <w:r w:rsidR="00B37895" w:rsidRPr="00F036F8">
        <w:rPr>
          <w:rFonts w:ascii="Tahoma" w:hAnsi="Tahoma" w:cs="Tahoma"/>
        </w:rPr>
        <w:t>s</w:t>
      </w:r>
      <w:r w:rsidRPr="00F036F8">
        <w:rPr>
          <w:rFonts w:ascii="Tahoma" w:hAnsi="Tahoma" w:cs="Tahoma"/>
        </w:rPr>
        <w:t>zym od stanu w który go zasiedlił, z uwzględnieniem normalnego zużycia wynikającego z bieżącej eksploatacji.</w:t>
      </w:r>
      <w:r w:rsidR="008B36CE" w:rsidRPr="00F036F8">
        <w:rPr>
          <w:rFonts w:ascii="Tahoma" w:hAnsi="Tahoma" w:cs="Tahoma"/>
        </w:rPr>
        <w:t xml:space="preserve"> W dniu zwrotu strony sporządzają protokół zdawczo-odbiorczy.</w:t>
      </w:r>
    </w:p>
    <w:p w14:paraId="22F4579D" w14:textId="77777777" w:rsidR="008B36CE" w:rsidRPr="00F036F8" w:rsidRDefault="008B36CE" w:rsidP="00BE32FF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F036F8">
        <w:rPr>
          <w:rFonts w:ascii="Tahoma" w:hAnsi="Tahoma" w:cs="Tahoma"/>
          <w:b/>
        </w:rPr>
        <w:t>Najemca</w:t>
      </w:r>
      <w:r w:rsidRPr="00F036F8">
        <w:rPr>
          <w:rFonts w:ascii="Tahoma" w:hAnsi="Tahoma" w:cs="Tahoma"/>
        </w:rPr>
        <w:t xml:space="preserve"> zobowiązany jest do zawarcia odpowiednich umów na wywóz nieczystości. </w:t>
      </w:r>
    </w:p>
    <w:p w14:paraId="12D1D9A3" w14:textId="77777777" w:rsidR="008B36CE" w:rsidRPr="00F036F8" w:rsidRDefault="008B36CE" w:rsidP="00BE32FF">
      <w:pPr>
        <w:jc w:val="both"/>
        <w:rPr>
          <w:rFonts w:ascii="Tahoma" w:hAnsi="Tahoma" w:cs="Tahoma"/>
        </w:rPr>
      </w:pPr>
    </w:p>
    <w:p w14:paraId="1796ED27" w14:textId="77777777" w:rsidR="00BE32FF" w:rsidRPr="00F036F8" w:rsidRDefault="008B36CE" w:rsidP="00511209">
      <w:pPr>
        <w:jc w:val="center"/>
        <w:rPr>
          <w:rFonts w:ascii="Tahoma" w:hAnsi="Tahoma" w:cs="Tahoma"/>
          <w:b/>
        </w:rPr>
      </w:pPr>
      <w:r w:rsidRPr="00F036F8">
        <w:rPr>
          <w:rFonts w:ascii="Tahoma" w:hAnsi="Tahoma" w:cs="Tahoma"/>
          <w:b/>
        </w:rPr>
        <w:t>UPRAWNIENIA I OBOWIĄZKI WYNAJMUJĄCEGO</w:t>
      </w:r>
    </w:p>
    <w:p w14:paraId="1414A7B8" w14:textId="77777777" w:rsidR="00B37895" w:rsidRPr="00F036F8" w:rsidRDefault="00B37895" w:rsidP="00BE32FF">
      <w:pPr>
        <w:jc w:val="center"/>
        <w:rPr>
          <w:rFonts w:ascii="Tahoma" w:hAnsi="Tahoma" w:cs="Tahoma"/>
          <w:b/>
        </w:rPr>
      </w:pPr>
      <w:r w:rsidRPr="00F036F8">
        <w:rPr>
          <w:rFonts w:ascii="Tahoma" w:hAnsi="Tahoma" w:cs="Tahoma"/>
          <w:b/>
        </w:rPr>
        <w:t>§</w:t>
      </w:r>
      <w:r w:rsidR="00BE32FF" w:rsidRPr="00F036F8">
        <w:rPr>
          <w:rFonts w:ascii="Tahoma" w:hAnsi="Tahoma" w:cs="Tahoma"/>
          <w:b/>
        </w:rPr>
        <w:t>8</w:t>
      </w:r>
    </w:p>
    <w:p w14:paraId="7772FA4F" w14:textId="77777777" w:rsidR="008B36CE" w:rsidRPr="00F036F8" w:rsidRDefault="008B36CE" w:rsidP="00BE32FF">
      <w:pPr>
        <w:jc w:val="both"/>
        <w:rPr>
          <w:rFonts w:ascii="Tahoma" w:hAnsi="Tahoma" w:cs="Tahoma"/>
        </w:rPr>
      </w:pPr>
      <w:r w:rsidRPr="00F036F8">
        <w:rPr>
          <w:rFonts w:ascii="Tahoma" w:hAnsi="Tahoma" w:cs="Tahoma"/>
          <w:b/>
        </w:rPr>
        <w:t>Wynajmujący</w:t>
      </w:r>
      <w:r w:rsidRPr="00F036F8">
        <w:rPr>
          <w:rFonts w:ascii="Tahoma" w:hAnsi="Tahoma" w:cs="Tahoma"/>
        </w:rPr>
        <w:t xml:space="preserve"> zobowiązuje się wydać </w:t>
      </w:r>
      <w:r w:rsidRPr="00F036F8">
        <w:rPr>
          <w:rFonts w:ascii="Tahoma" w:hAnsi="Tahoma" w:cs="Tahoma"/>
          <w:b/>
        </w:rPr>
        <w:t>Najemcy</w:t>
      </w:r>
      <w:r w:rsidRPr="00F036F8">
        <w:rPr>
          <w:rFonts w:ascii="Tahoma" w:hAnsi="Tahoma" w:cs="Tahoma"/>
        </w:rPr>
        <w:t xml:space="preserve"> przedmiotowy </w:t>
      </w:r>
      <w:r w:rsidR="00D404EA" w:rsidRPr="00F036F8">
        <w:rPr>
          <w:rFonts w:ascii="Tahoma" w:hAnsi="Tahoma" w:cs="Tahoma"/>
        </w:rPr>
        <w:t>L</w:t>
      </w:r>
      <w:r w:rsidRPr="00F036F8">
        <w:rPr>
          <w:rFonts w:ascii="Tahoma" w:hAnsi="Tahoma" w:cs="Tahoma"/>
        </w:rPr>
        <w:t xml:space="preserve">okal w </w:t>
      </w:r>
      <w:r w:rsidR="001D6218" w:rsidRPr="00F036F8">
        <w:rPr>
          <w:rFonts w:ascii="Tahoma" w:hAnsi="Tahoma" w:cs="Tahoma"/>
        </w:rPr>
        <w:t xml:space="preserve">dniu podpisania umowy. </w:t>
      </w:r>
    </w:p>
    <w:p w14:paraId="10F998F2" w14:textId="77777777" w:rsidR="00BE32FF" w:rsidRPr="00F036F8" w:rsidRDefault="00BE32FF" w:rsidP="00BE32FF">
      <w:pPr>
        <w:jc w:val="both"/>
        <w:rPr>
          <w:rFonts w:ascii="Tahoma" w:hAnsi="Tahoma" w:cs="Tahoma"/>
          <w:b/>
        </w:rPr>
      </w:pPr>
    </w:p>
    <w:p w14:paraId="526D3349" w14:textId="77777777" w:rsidR="003B6467" w:rsidRPr="00F036F8" w:rsidRDefault="009B74EB" w:rsidP="00BE32FF">
      <w:pPr>
        <w:jc w:val="center"/>
        <w:rPr>
          <w:rFonts w:ascii="Tahoma" w:hAnsi="Tahoma" w:cs="Tahoma"/>
          <w:b/>
        </w:rPr>
      </w:pPr>
      <w:r w:rsidRPr="00F036F8">
        <w:rPr>
          <w:rFonts w:ascii="Tahoma" w:hAnsi="Tahoma" w:cs="Tahoma"/>
          <w:b/>
        </w:rPr>
        <w:t>§</w:t>
      </w:r>
      <w:r w:rsidR="00BE32FF" w:rsidRPr="00F036F8">
        <w:rPr>
          <w:rFonts w:ascii="Tahoma" w:hAnsi="Tahoma" w:cs="Tahoma"/>
          <w:b/>
        </w:rPr>
        <w:t>9</w:t>
      </w:r>
    </w:p>
    <w:p w14:paraId="42555A46" w14:textId="77777777" w:rsidR="009439EF" w:rsidRPr="00F036F8" w:rsidRDefault="005806C5" w:rsidP="009439EF">
      <w:pPr>
        <w:jc w:val="both"/>
        <w:rPr>
          <w:rFonts w:ascii="Tahoma" w:hAnsi="Tahoma" w:cs="Tahoma"/>
        </w:rPr>
      </w:pPr>
      <w:r w:rsidRPr="005806C5">
        <w:rPr>
          <w:rFonts w:ascii="Tahoma" w:hAnsi="Tahoma" w:cs="Tahoma"/>
          <w:b/>
        </w:rPr>
        <w:t xml:space="preserve">Wynajmujący </w:t>
      </w:r>
      <w:r>
        <w:rPr>
          <w:rFonts w:ascii="Tahoma" w:hAnsi="Tahoma" w:cs="Tahoma"/>
        </w:rPr>
        <w:t>oświadcza, że L</w:t>
      </w:r>
      <w:r w:rsidR="009439EF" w:rsidRPr="00F036F8">
        <w:rPr>
          <w:rFonts w:ascii="Tahoma" w:hAnsi="Tahoma" w:cs="Tahoma"/>
        </w:rPr>
        <w:t>okal</w:t>
      </w:r>
      <w:r>
        <w:rPr>
          <w:rFonts w:ascii="Tahoma" w:hAnsi="Tahoma" w:cs="Tahoma"/>
        </w:rPr>
        <w:t xml:space="preserve"> </w:t>
      </w:r>
      <w:r w:rsidR="009439EF" w:rsidRPr="00F036F8">
        <w:rPr>
          <w:rFonts w:ascii="Tahoma" w:hAnsi="Tahoma" w:cs="Tahoma"/>
        </w:rPr>
        <w:t>wyposażon</w:t>
      </w:r>
      <w:r w:rsidR="00D404EA" w:rsidRPr="00F036F8">
        <w:rPr>
          <w:rFonts w:ascii="Tahoma" w:hAnsi="Tahoma" w:cs="Tahoma"/>
        </w:rPr>
        <w:t>y</w:t>
      </w:r>
      <w:r w:rsidR="009439EF" w:rsidRPr="00F036F8">
        <w:rPr>
          <w:rFonts w:ascii="Tahoma" w:hAnsi="Tahoma" w:cs="Tahoma"/>
        </w:rPr>
        <w:t xml:space="preserve"> </w:t>
      </w:r>
      <w:r w:rsidR="00D404EA" w:rsidRPr="00F036F8">
        <w:rPr>
          <w:rFonts w:ascii="Tahoma" w:hAnsi="Tahoma" w:cs="Tahoma"/>
        </w:rPr>
        <w:t>jest</w:t>
      </w:r>
      <w:r w:rsidR="009439EF" w:rsidRPr="00F036F8">
        <w:rPr>
          <w:rFonts w:ascii="Tahoma" w:hAnsi="Tahoma" w:cs="Tahoma"/>
        </w:rPr>
        <w:t xml:space="preserve"> w: </w:t>
      </w:r>
    </w:p>
    <w:p w14:paraId="5F7518B4" w14:textId="77777777" w:rsidR="009439EF" w:rsidRPr="00F036F8" w:rsidRDefault="009439EF" w:rsidP="009439EF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F036F8">
        <w:rPr>
          <w:rFonts w:ascii="Tahoma" w:hAnsi="Tahoma" w:cs="Tahoma"/>
        </w:rPr>
        <w:t>Instalacje elektryczną</w:t>
      </w:r>
    </w:p>
    <w:p w14:paraId="2A419319" w14:textId="77777777" w:rsidR="00640FEB" w:rsidRDefault="009439EF" w:rsidP="00086BD3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F036F8">
        <w:rPr>
          <w:rFonts w:ascii="Tahoma" w:hAnsi="Tahoma" w:cs="Tahoma"/>
        </w:rPr>
        <w:t xml:space="preserve">Instalacje </w:t>
      </w:r>
      <w:proofErr w:type="spellStart"/>
      <w:r w:rsidRPr="00F036F8">
        <w:rPr>
          <w:rFonts w:ascii="Tahoma" w:hAnsi="Tahoma" w:cs="Tahoma"/>
        </w:rPr>
        <w:t>wodno</w:t>
      </w:r>
      <w:proofErr w:type="spellEnd"/>
      <w:r w:rsidRPr="00F036F8">
        <w:rPr>
          <w:rFonts w:ascii="Tahoma" w:hAnsi="Tahoma" w:cs="Tahoma"/>
        </w:rPr>
        <w:t xml:space="preserve"> kanalizacyjną</w:t>
      </w:r>
    </w:p>
    <w:p w14:paraId="0BAB8625" w14:textId="2BA49877" w:rsidR="00BB6E99" w:rsidRPr="00086BD3" w:rsidRDefault="00BB6E99" w:rsidP="00086BD3">
      <w:pPr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Klimatyzacje</w:t>
      </w:r>
    </w:p>
    <w:p w14:paraId="30B4FA87" w14:textId="77777777" w:rsidR="00640FEB" w:rsidRPr="00F036F8" w:rsidRDefault="00640FEB" w:rsidP="00BE32FF">
      <w:pPr>
        <w:jc w:val="both"/>
        <w:rPr>
          <w:rFonts w:ascii="Tahoma" w:hAnsi="Tahoma" w:cs="Tahoma"/>
        </w:rPr>
      </w:pPr>
    </w:p>
    <w:p w14:paraId="33C7CD88" w14:textId="77777777" w:rsidR="00BB6E99" w:rsidRDefault="00BB6E99" w:rsidP="00511209">
      <w:pPr>
        <w:jc w:val="center"/>
        <w:rPr>
          <w:rFonts w:ascii="Tahoma" w:hAnsi="Tahoma" w:cs="Tahoma"/>
          <w:b/>
        </w:rPr>
      </w:pPr>
    </w:p>
    <w:p w14:paraId="7FCAE196" w14:textId="77777777" w:rsidR="00BB6E99" w:rsidRDefault="00BB6E99" w:rsidP="00511209">
      <w:pPr>
        <w:jc w:val="center"/>
        <w:rPr>
          <w:rFonts w:ascii="Tahoma" w:hAnsi="Tahoma" w:cs="Tahoma"/>
          <w:b/>
        </w:rPr>
      </w:pPr>
    </w:p>
    <w:p w14:paraId="35557E74" w14:textId="77777777" w:rsidR="00BB6E99" w:rsidRDefault="00BB6E99" w:rsidP="00511209">
      <w:pPr>
        <w:jc w:val="center"/>
        <w:rPr>
          <w:rFonts w:ascii="Tahoma" w:hAnsi="Tahoma" w:cs="Tahoma"/>
          <w:b/>
        </w:rPr>
      </w:pPr>
    </w:p>
    <w:p w14:paraId="710A77E1" w14:textId="77777777" w:rsidR="00BB6E99" w:rsidRDefault="00BB6E99" w:rsidP="00511209">
      <w:pPr>
        <w:jc w:val="center"/>
        <w:rPr>
          <w:rFonts w:ascii="Tahoma" w:hAnsi="Tahoma" w:cs="Tahoma"/>
          <w:b/>
        </w:rPr>
      </w:pPr>
    </w:p>
    <w:p w14:paraId="29FBDBB8" w14:textId="2BE0FB03" w:rsidR="003A6A3C" w:rsidRPr="00F036F8" w:rsidRDefault="001D6218" w:rsidP="00511209">
      <w:pPr>
        <w:jc w:val="center"/>
        <w:rPr>
          <w:rFonts w:ascii="Tahoma" w:hAnsi="Tahoma" w:cs="Tahoma"/>
          <w:b/>
        </w:rPr>
      </w:pPr>
      <w:r w:rsidRPr="00F036F8">
        <w:rPr>
          <w:rFonts w:ascii="Tahoma" w:hAnsi="Tahoma" w:cs="Tahoma"/>
          <w:b/>
        </w:rPr>
        <w:lastRenderedPageBreak/>
        <w:t xml:space="preserve">CZYNSZ I INNE </w:t>
      </w:r>
      <w:proofErr w:type="spellStart"/>
      <w:r w:rsidRPr="00F036F8">
        <w:rPr>
          <w:rFonts w:ascii="Tahoma" w:hAnsi="Tahoma" w:cs="Tahoma"/>
          <w:b/>
        </w:rPr>
        <w:t>OBCIAŻENIA</w:t>
      </w:r>
      <w:proofErr w:type="spellEnd"/>
    </w:p>
    <w:p w14:paraId="3E28F10B" w14:textId="77777777" w:rsidR="004A1B0F" w:rsidRPr="00F036F8" w:rsidRDefault="009B74EB" w:rsidP="00BE32FF">
      <w:pPr>
        <w:jc w:val="center"/>
        <w:rPr>
          <w:rFonts w:ascii="Tahoma" w:hAnsi="Tahoma" w:cs="Tahoma"/>
          <w:b/>
        </w:rPr>
      </w:pPr>
      <w:r w:rsidRPr="00F036F8">
        <w:rPr>
          <w:rFonts w:ascii="Tahoma" w:hAnsi="Tahoma" w:cs="Tahoma"/>
          <w:b/>
        </w:rPr>
        <w:t>§</w:t>
      </w:r>
      <w:r w:rsidR="00BE32FF" w:rsidRPr="00F036F8">
        <w:rPr>
          <w:rFonts w:ascii="Tahoma" w:hAnsi="Tahoma" w:cs="Tahoma"/>
          <w:b/>
        </w:rPr>
        <w:t>10</w:t>
      </w:r>
    </w:p>
    <w:p w14:paraId="43B40C9C" w14:textId="77777777" w:rsidR="00511209" w:rsidRPr="00F036F8" w:rsidRDefault="004A1B0F" w:rsidP="00BE32FF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 w:rsidRPr="00F036F8">
        <w:rPr>
          <w:rFonts w:ascii="Tahoma" w:hAnsi="Tahoma" w:cs="Tahoma"/>
        </w:rPr>
        <w:t xml:space="preserve">Za wynajem </w:t>
      </w:r>
      <w:r w:rsidR="00D404EA" w:rsidRPr="00F036F8">
        <w:rPr>
          <w:rFonts w:ascii="Tahoma" w:hAnsi="Tahoma" w:cs="Tahoma"/>
        </w:rPr>
        <w:t>L</w:t>
      </w:r>
      <w:r w:rsidRPr="00F036F8">
        <w:rPr>
          <w:rFonts w:ascii="Tahoma" w:hAnsi="Tahoma" w:cs="Tahoma"/>
        </w:rPr>
        <w:t>okalu wymienionego w</w:t>
      </w:r>
      <w:r w:rsidR="00487848" w:rsidRPr="00F036F8">
        <w:rPr>
          <w:rFonts w:ascii="Tahoma" w:hAnsi="Tahoma" w:cs="Tahoma"/>
        </w:rPr>
        <w:t xml:space="preserve"> </w:t>
      </w:r>
      <w:r w:rsidR="00487848" w:rsidRPr="00F036F8">
        <w:rPr>
          <w:rFonts w:ascii="Tahoma" w:hAnsi="Tahoma" w:cs="Tahoma"/>
          <w:b/>
        </w:rPr>
        <w:t>§</w:t>
      </w:r>
      <w:r w:rsidRPr="00F036F8">
        <w:rPr>
          <w:rFonts w:ascii="Tahoma" w:hAnsi="Tahoma" w:cs="Tahoma"/>
        </w:rPr>
        <w:t xml:space="preserve"> 2 </w:t>
      </w:r>
      <w:r w:rsidR="0084757F" w:rsidRPr="00F036F8">
        <w:rPr>
          <w:rFonts w:ascii="Tahoma" w:hAnsi="Tahoma" w:cs="Tahoma"/>
        </w:rPr>
        <w:t xml:space="preserve"> </w:t>
      </w:r>
      <w:r w:rsidRPr="00F036F8">
        <w:rPr>
          <w:rFonts w:ascii="Tahoma" w:hAnsi="Tahoma" w:cs="Tahoma"/>
          <w:b/>
        </w:rPr>
        <w:t>Najemca</w:t>
      </w:r>
      <w:r w:rsidRPr="00F036F8">
        <w:rPr>
          <w:rFonts w:ascii="Tahoma" w:hAnsi="Tahoma" w:cs="Tahoma"/>
        </w:rPr>
        <w:t xml:space="preserve"> </w:t>
      </w:r>
      <w:r w:rsidR="0017760E" w:rsidRPr="00F036F8">
        <w:rPr>
          <w:rFonts w:ascii="Tahoma" w:hAnsi="Tahoma" w:cs="Tahoma"/>
        </w:rPr>
        <w:t xml:space="preserve">będzie płacić czynsz </w:t>
      </w:r>
      <w:r w:rsidR="0017760E" w:rsidRPr="00F036F8">
        <w:rPr>
          <w:rFonts w:ascii="Tahoma" w:hAnsi="Tahoma" w:cs="Tahoma"/>
          <w:b/>
        </w:rPr>
        <w:t>Wynajmującemu</w:t>
      </w:r>
      <w:r w:rsidR="0017760E" w:rsidRPr="00F036F8">
        <w:rPr>
          <w:rFonts w:ascii="Tahoma" w:hAnsi="Tahoma" w:cs="Tahoma"/>
        </w:rPr>
        <w:t xml:space="preserve"> </w:t>
      </w:r>
      <w:r w:rsidR="0084757F" w:rsidRPr="00F036F8">
        <w:rPr>
          <w:rFonts w:ascii="Tahoma" w:hAnsi="Tahoma" w:cs="Tahoma"/>
        </w:rPr>
        <w:t xml:space="preserve">z góry, </w:t>
      </w:r>
      <w:r w:rsidR="0017760E" w:rsidRPr="00F036F8">
        <w:rPr>
          <w:rFonts w:ascii="Tahoma" w:hAnsi="Tahoma" w:cs="Tahoma"/>
        </w:rPr>
        <w:t xml:space="preserve">w wysokości </w:t>
      </w:r>
      <w:r w:rsidR="00D404EA" w:rsidRPr="00F036F8">
        <w:rPr>
          <w:rFonts w:ascii="Tahoma" w:hAnsi="Tahoma" w:cs="Tahoma"/>
        </w:rPr>
        <w:t>___________</w:t>
      </w:r>
      <w:r w:rsidR="002624FF" w:rsidRPr="00F036F8">
        <w:rPr>
          <w:rFonts w:ascii="Tahoma" w:hAnsi="Tahoma" w:cs="Tahoma"/>
        </w:rPr>
        <w:t xml:space="preserve"> </w:t>
      </w:r>
      <w:r w:rsidR="0084757F" w:rsidRPr="00F036F8">
        <w:rPr>
          <w:rFonts w:ascii="Tahoma" w:hAnsi="Tahoma" w:cs="Tahoma"/>
        </w:rPr>
        <w:t>zł</w:t>
      </w:r>
      <w:r w:rsidR="001B6430" w:rsidRPr="00F036F8">
        <w:rPr>
          <w:rFonts w:ascii="Tahoma" w:hAnsi="Tahoma" w:cs="Tahoma"/>
        </w:rPr>
        <w:t xml:space="preserve"> </w:t>
      </w:r>
      <w:r w:rsidR="006D4985" w:rsidRPr="00F036F8">
        <w:rPr>
          <w:rFonts w:ascii="Tahoma" w:hAnsi="Tahoma" w:cs="Tahoma"/>
        </w:rPr>
        <w:t xml:space="preserve">(słownie: ___________________) </w:t>
      </w:r>
      <w:r w:rsidR="002624FF" w:rsidRPr="00F036F8">
        <w:rPr>
          <w:rFonts w:ascii="Tahoma" w:hAnsi="Tahoma" w:cs="Tahoma"/>
        </w:rPr>
        <w:t>brutto</w:t>
      </w:r>
      <w:r w:rsidR="0084757F" w:rsidRPr="00F036F8">
        <w:rPr>
          <w:rFonts w:ascii="Tahoma" w:hAnsi="Tahoma" w:cs="Tahoma"/>
        </w:rPr>
        <w:t xml:space="preserve"> </w:t>
      </w:r>
      <w:r w:rsidR="003A6A3C" w:rsidRPr="00F036F8">
        <w:rPr>
          <w:rFonts w:ascii="Tahoma" w:hAnsi="Tahoma" w:cs="Tahoma"/>
        </w:rPr>
        <w:t>miesięcznie</w:t>
      </w:r>
      <w:r w:rsidR="002624FF" w:rsidRPr="00F036F8">
        <w:rPr>
          <w:rFonts w:ascii="Tahoma" w:hAnsi="Tahoma" w:cs="Tahoma"/>
        </w:rPr>
        <w:t xml:space="preserve"> </w:t>
      </w:r>
      <w:r w:rsidR="0017760E" w:rsidRPr="00F036F8">
        <w:rPr>
          <w:rFonts w:ascii="Tahoma" w:hAnsi="Tahoma" w:cs="Tahoma"/>
        </w:rPr>
        <w:t>do dnia 10-go każdego miesiąca po otrzymaniu faktury VAT.</w:t>
      </w:r>
    </w:p>
    <w:p w14:paraId="6D549FCD" w14:textId="2062F6E4" w:rsidR="00511209" w:rsidRDefault="0017760E" w:rsidP="00BE32FF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 w:rsidRPr="00BB6E99">
        <w:rPr>
          <w:rFonts w:ascii="Tahoma" w:hAnsi="Tahoma" w:cs="Tahoma"/>
        </w:rPr>
        <w:t xml:space="preserve">Ponadto </w:t>
      </w:r>
      <w:r w:rsidR="00BE32FF" w:rsidRPr="00BB6E99">
        <w:rPr>
          <w:rFonts w:ascii="Tahoma" w:hAnsi="Tahoma" w:cs="Tahoma"/>
          <w:b/>
        </w:rPr>
        <w:t>N</w:t>
      </w:r>
      <w:r w:rsidRPr="00BB6E99">
        <w:rPr>
          <w:rFonts w:ascii="Tahoma" w:hAnsi="Tahoma" w:cs="Tahoma"/>
          <w:b/>
        </w:rPr>
        <w:t>ajemca</w:t>
      </w:r>
      <w:r w:rsidRPr="00BB6E99">
        <w:rPr>
          <w:rFonts w:ascii="Tahoma" w:hAnsi="Tahoma" w:cs="Tahoma"/>
        </w:rPr>
        <w:t xml:space="preserve"> płacić będzie dodatkową opłatę</w:t>
      </w:r>
      <w:r w:rsidR="004627E3" w:rsidRPr="00BB6E99">
        <w:rPr>
          <w:rFonts w:ascii="Tahoma" w:hAnsi="Tahoma" w:cs="Tahoma"/>
        </w:rPr>
        <w:t xml:space="preserve"> opodatkowaną </w:t>
      </w:r>
      <w:r w:rsidR="00932C76" w:rsidRPr="00BB6E99">
        <w:rPr>
          <w:rFonts w:ascii="Tahoma" w:hAnsi="Tahoma" w:cs="Tahoma"/>
        </w:rPr>
        <w:t>obowiązują</w:t>
      </w:r>
      <w:r w:rsidR="001D7F48" w:rsidRPr="00BB6E99">
        <w:rPr>
          <w:rFonts w:ascii="Tahoma" w:hAnsi="Tahoma" w:cs="Tahoma"/>
        </w:rPr>
        <w:t>cą</w:t>
      </w:r>
      <w:r w:rsidR="00967418" w:rsidRPr="00BB6E99">
        <w:rPr>
          <w:rFonts w:ascii="Tahoma" w:hAnsi="Tahoma" w:cs="Tahoma"/>
        </w:rPr>
        <w:t xml:space="preserve"> </w:t>
      </w:r>
      <w:r w:rsidR="004627E3" w:rsidRPr="00BB6E99">
        <w:rPr>
          <w:rFonts w:ascii="Tahoma" w:hAnsi="Tahoma" w:cs="Tahoma"/>
        </w:rPr>
        <w:t xml:space="preserve">stawką VAT </w:t>
      </w:r>
      <w:r w:rsidRPr="00BB6E99">
        <w:rPr>
          <w:rFonts w:ascii="Tahoma" w:hAnsi="Tahoma" w:cs="Tahoma"/>
        </w:rPr>
        <w:t xml:space="preserve"> za energię elektryczną</w:t>
      </w:r>
      <w:r w:rsidR="00932C76" w:rsidRPr="00BB6E99">
        <w:rPr>
          <w:rFonts w:ascii="Tahoma" w:hAnsi="Tahoma" w:cs="Tahoma"/>
        </w:rPr>
        <w:t>. R</w:t>
      </w:r>
      <w:r w:rsidRPr="00BB6E99">
        <w:rPr>
          <w:rFonts w:ascii="Tahoma" w:hAnsi="Tahoma" w:cs="Tahoma"/>
        </w:rPr>
        <w:t>ozliczeni</w:t>
      </w:r>
      <w:r w:rsidR="00932C76" w:rsidRPr="00BB6E99">
        <w:rPr>
          <w:rFonts w:ascii="Tahoma" w:hAnsi="Tahoma" w:cs="Tahoma"/>
        </w:rPr>
        <w:t>e nastąpi na podstawie rzeczywistego zużycia</w:t>
      </w:r>
      <w:r w:rsidR="005202C7" w:rsidRPr="00BB6E99">
        <w:rPr>
          <w:rFonts w:ascii="Tahoma" w:hAnsi="Tahoma" w:cs="Tahoma"/>
        </w:rPr>
        <w:t xml:space="preserve"> przeliczonego </w:t>
      </w:r>
      <w:r w:rsidR="00BB6E99" w:rsidRPr="00BB6E99">
        <w:rPr>
          <w:rFonts w:ascii="Tahoma" w:hAnsi="Tahoma" w:cs="Tahoma"/>
        </w:rPr>
        <w:t>wg</w:t>
      </w:r>
      <w:r w:rsidR="005202C7" w:rsidRPr="00BB6E99">
        <w:rPr>
          <w:rFonts w:ascii="Tahoma" w:hAnsi="Tahoma" w:cs="Tahoma"/>
        </w:rPr>
        <w:t xml:space="preserve"> wskazań liczników. Dodatkow</w:t>
      </w:r>
      <w:r w:rsidR="006D4985" w:rsidRPr="00BB6E99">
        <w:rPr>
          <w:rFonts w:ascii="Tahoma" w:hAnsi="Tahoma" w:cs="Tahoma"/>
        </w:rPr>
        <w:t>ą</w:t>
      </w:r>
      <w:r w:rsidR="005202C7" w:rsidRPr="00BB6E99">
        <w:rPr>
          <w:rFonts w:ascii="Tahoma" w:hAnsi="Tahoma" w:cs="Tahoma"/>
        </w:rPr>
        <w:t xml:space="preserve"> opłat</w:t>
      </w:r>
      <w:r w:rsidR="006D4985" w:rsidRPr="00BB6E99">
        <w:rPr>
          <w:rFonts w:ascii="Tahoma" w:hAnsi="Tahoma" w:cs="Tahoma"/>
        </w:rPr>
        <w:t xml:space="preserve">ę </w:t>
      </w:r>
      <w:r w:rsidR="005202C7" w:rsidRPr="00BB6E99">
        <w:rPr>
          <w:rFonts w:ascii="Tahoma" w:hAnsi="Tahoma" w:cs="Tahoma"/>
          <w:b/>
        </w:rPr>
        <w:t>Najemca</w:t>
      </w:r>
      <w:r w:rsidR="005202C7" w:rsidRPr="00BB6E99">
        <w:rPr>
          <w:rFonts w:ascii="Tahoma" w:hAnsi="Tahoma" w:cs="Tahoma"/>
        </w:rPr>
        <w:t xml:space="preserve"> płacił będzie </w:t>
      </w:r>
      <w:r w:rsidRPr="00BB6E99">
        <w:rPr>
          <w:rFonts w:ascii="Tahoma" w:hAnsi="Tahoma" w:cs="Tahoma"/>
        </w:rPr>
        <w:t xml:space="preserve">do dnia 10-go następnego miesiąca za miesiąc ubiegły </w:t>
      </w:r>
      <w:r w:rsidR="0084757F" w:rsidRPr="00BB6E99">
        <w:rPr>
          <w:rFonts w:ascii="Tahoma" w:hAnsi="Tahoma" w:cs="Tahoma"/>
        </w:rPr>
        <w:t xml:space="preserve"> </w:t>
      </w:r>
      <w:r w:rsidRPr="00BB6E99">
        <w:rPr>
          <w:rFonts w:ascii="Tahoma" w:hAnsi="Tahoma" w:cs="Tahoma"/>
        </w:rPr>
        <w:t>po otrzymaniu faktury VAT.</w:t>
      </w:r>
    </w:p>
    <w:p w14:paraId="51037BC0" w14:textId="4EF08227" w:rsidR="006D12C1" w:rsidRPr="00BB6E99" w:rsidRDefault="006D12C1" w:rsidP="00BE32FF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Ponadto </w:t>
      </w:r>
      <w:r w:rsidRPr="006D12C1">
        <w:rPr>
          <w:rFonts w:ascii="Tahoma" w:hAnsi="Tahoma" w:cs="Tahoma"/>
          <w:b/>
          <w:bCs/>
        </w:rPr>
        <w:t>Najemca</w:t>
      </w:r>
      <w:r>
        <w:rPr>
          <w:rFonts w:ascii="Tahoma" w:hAnsi="Tahoma" w:cs="Tahoma"/>
        </w:rPr>
        <w:t xml:space="preserve"> płacić będzie ryczałtowo za zimną wodę i kanalizację 3m</w:t>
      </w:r>
      <w:r w:rsidR="00E10D55">
        <w:rPr>
          <w:rFonts w:ascii="Tahoma" w:hAnsi="Tahoma" w:cs="Tahoma"/>
          <w:vertAlign w:val="superscript"/>
        </w:rPr>
        <w:t>3</w:t>
      </w:r>
      <w:r>
        <w:rPr>
          <w:rFonts w:ascii="Tahoma" w:hAnsi="Tahoma" w:cs="Tahoma"/>
          <w:vertAlign w:val="superscript"/>
        </w:rPr>
        <w:t xml:space="preserve"> </w:t>
      </w:r>
      <w:r>
        <w:rPr>
          <w:rFonts w:ascii="Tahoma" w:hAnsi="Tahoma" w:cs="Tahoma"/>
        </w:rPr>
        <w:t xml:space="preserve">miesięcznie. Rozliczenie nastąpi w cyklu kwartalnym. </w:t>
      </w:r>
    </w:p>
    <w:p w14:paraId="62836139" w14:textId="77777777" w:rsidR="00086BD3" w:rsidRPr="00014D90" w:rsidRDefault="0017760E" w:rsidP="00014D90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 w:rsidRPr="00F036F8">
        <w:rPr>
          <w:rFonts w:ascii="Tahoma" w:hAnsi="Tahoma" w:cs="Tahoma"/>
        </w:rPr>
        <w:t xml:space="preserve">Czynsz najmu </w:t>
      </w:r>
      <w:r w:rsidR="005202C7" w:rsidRPr="00F036F8">
        <w:rPr>
          <w:rFonts w:ascii="Tahoma" w:hAnsi="Tahoma" w:cs="Tahoma"/>
        </w:rPr>
        <w:t xml:space="preserve"> i dodatkow</w:t>
      </w:r>
      <w:r w:rsidR="00C36D60" w:rsidRPr="00F036F8">
        <w:rPr>
          <w:rFonts w:ascii="Tahoma" w:hAnsi="Tahoma" w:cs="Tahoma"/>
        </w:rPr>
        <w:t>ą</w:t>
      </w:r>
      <w:r w:rsidR="005202C7" w:rsidRPr="00F036F8">
        <w:rPr>
          <w:rFonts w:ascii="Tahoma" w:hAnsi="Tahoma" w:cs="Tahoma"/>
        </w:rPr>
        <w:t xml:space="preserve"> o</w:t>
      </w:r>
      <w:r w:rsidRPr="00F036F8">
        <w:rPr>
          <w:rFonts w:ascii="Tahoma" w:hAnsi="Tahoma" w:cs="Tahoma"/>
        </w:rPr>
        <w:t>płat</w:t>
      </w:r>
      <w:r w:rsidR="00C36D60" w:rsidRPr="00F036F8">
        <w:rPr>
          <w:rFonts w:ascii="Tahoma" w:hAnsi="Tahoma" w:cs="Tahoma"/>
        </w:rPr>
        <w:t>ę</w:t>
      </w:r>
      <w:r w:rsidRPr="00F036F8">
        <w:rPr>
          <w:rFonts w:ascii="Tahoma" w:hAnsi="Tahoma" w:cs="Tahoma"/>
        </w:rPr>
        <w:t xml:space="preserve"> </w:t>
      </w:r>
      <w:r w:rsidR="005202C7" w:rsidRPr="00F036F8">
        <w:rPr>
          <w:rFonts w:ascii="Tahoma" w:hAnsi="Tahoma" w:cs="Tahoma"/>
        </w:rPr>
        <w:t xml:space="preserve">Najemca regulować </w:t>
      </w:r>
      <w:r w:rsidRPr="00F036F8">
        <w:rPr>
          <w:rFonts w:ascii="Tahoma" w:hAnsi="Tahoma" w:cs="Tahoma"/>
        </w:rPr>
        <w:t xml:space="preserve">będzie w kasie MOSiR </w:t>
      </w:r>
      <w:r w:rsidR="00E72E7E" w:rsidRPr="00F036F8">
        <w:rPr>
          <w:rFonts w:ascii="Tahoma" w:hAnsi="Tahoma" w:cs="Tahoma"/>
        </w:rPr>
        <w:t xml:space="preserve">w Jarosławiu, </w:t>
      </w:r>
      <w:r w:rsidRPr="00F036F8">
        <w:rPr>
          <w:rFonts w:ascii="Tahoma" w:hAnsi="Tahoma" w:cs="Tahoma"/>
        </w:rPr>
        <w:t>ul. Sikorskiego 5</w:t>
      </w:r>
      <w:r w:rsidR="00E72E7E" w:rsidRPr="00F036F8">
        <w:rPr>
          <w:rFonts w:ascii="Tahoma" w:hAnsi="Tahoma" w:cs="Tahoma"/>
        </w:rPr>
        <w:t xml:space="preserve">, od poniedziałku do piątku  w </w:t>
      </w:r>
      <w:r w:rsidR="003A6A3C" w:rsidRPr="00F036F8">
        <w:rPr>
          <w:rFonts w:ascii="Tahoma" w:hAnsi="Tahoma" w:cs="Tahoma"/>
        </w:rPr>
        <w:t>godz.</w:t>
      </w:r>
      <w:r w:rsidR="00E72E7E" w:rsidRPr="00F036F8">
        <w:rPr>
          <w:rFonts w:ascii="Tahoma" w:hAnsi="Tahoma" w:cs="Tahoma"/>
        </w:rPr>
        <w:t xml:space="preserve">  od 7ºº do 14 ºº </w:t>
      </w:r>
      <w:r w:rsidRPr="00F036F8">
        <w:rPr>
          <w:rFonts w:ascii="Tahoma" w:hAnsi="Tahoma" w:cs="Tahoma"/>
        </w:rPr>
        <w:t xml:space="preserve"> lub </w:t>
      </w:r>
      <w:r w:rsidR="004627E3" w:rsidRPr="00F036F8">
        <w:rPr>
          <w:rFonts w:ascii="Tahoma" w:hAnsi="Tahoma" w:cs="Tahoma"/>
        </w:rPr>
        <w:t xml:space="preserve">przelewem </w:t>
      </w:r>
      <w:r w:rsidRPr="00F036F8">
        <w:rPr>
          <w:rFonts w:ascii="Tahoma" w:hAnsi="Tahoma" w:cs="Tahoma"/>
        </w:rPr>
        <w:t>na wskazany rachunek bankowy</w:t>
      </w:r>
      <w:r w:rsidR="005202C7" w:rsidRPr="00F036F8">
        <w:rPr>
          <w:rFonts w:ascii="Tahoma" w:hAnsi="Tahoma" w:cs="Tahoma"/>
        </w:rPr>
        <w:t>:</w:t>
      </w:r>
      <w:r w:rsidR="00014D90">
        <w:rPr>
          <w:rFonts w:ascii="Tahoma" w:hAnsi="Tahoma" w:cs="Tahoma"/>
        </w:rPr>
        <w:t xml:space="preserve"> </w:t>
      </w:r>
      <w:r w:rsidR="00086BD3" w:rsidRPr="00014D90">
        <w:rPr>
          <w:b/>
        </w:rPr>
        <w:t>51 1240 2571 1111 0010 8809 8381</w:t>
      </w:r>
    </w:p>
    <w:p w14:paraId="6535BB52" w14:textId="77777777" w:rsidR="00086BD3" w:rsidRPr="00014D90" w:rsidRDefault="00086BD3" w:rsidP="00014D90">
      <w:pPr>
        <w:jc w:val="both"/>
        <w:rPr>
          <w:rFonts w:ascii="Tahoma" w:hAnsi="Tahoma" w:cs="Tahoma"/>
        </w:rPr>
      </w:pPr>
    </w:p>
    <w:p w14:paraId="59601D0B" w14:textId="77777777" w:rsidR="00511209" w:rsidRPr="00F036F8" w:rsidRDefault="00511209" w:rsidP="00BE32FF">
      <w:pPr>
        <w:jc w:val="center"/>
        <w:rPr>
          <w:rFonts w:ascii="Tahoma" w:hAnsi="Tahoma" w:cs="Tahoma"/>
          <w:b/>
        </w:rPr>
      </w:pPr>
    </w:p>
    <w:p w14:paraId="57470A2F" w14:textId="77777777" w:rsidR="00BE32FF" w:rsidRPr="00F036F8" w:rsidRDefault="00BE32FF" w:rsidP="00511209">
      <w:pPr>
        <w:jc w:val="center"/>
        <w:rPr>
          <w:rFonts w:ascii="Tahoma" w:hAnsi="Tahoma" w:cs="Tahoma"/>
          <w:b/>
        </w:rPr>
      </w:pPr>
      <w:r w:rsidRPr="00F036F8">
        <w:rPr>
          <w:rFonts w:ascii="Tahoma" w:hAnsi="Tahoma" w:cs="Tahoma"/>
          <w:b/>
        </w:rPr>
        <w:t>§11</w:t>
      </w:r>
    </w:p>
    <w:p w14:paraId="5B5E8916" w14:textId="77777777" w:rsidR="00BE32FF" w:rsidRPr="00F036F8" w:rsidRDefault="00BF3A8B" w:rsidP="00BE32FF">
      <w:pPr>
        <w:jc w:val="both"/>
        <w:rPr>
          <w:rFonts w:ascii="Tahoma" w:hAnsi="Tahoma" w:cs="Tahoma"/>
        </w:rPr>
      </w:pPr>
      <w:r w:rsidRPr="00F036F8">
        <w:rPr>
          <w:rFonts w:ascii="Tahoma" w:hAnsi="Tahoma" w:cs="Tahoma"/>
        </w:rPr>
        <w:t xml:space="preserve">Za każdy dzień opóźnienia w zapłacie czynszu i innych opłat </w:t>
      </w:r>
      <w:r w:rsidRPr="00F036F8">
        <w:rPr>
          <w:rFonts w:ascii="Tahoma" w:hAnsi="Tahoma" w:cs="Tahoma"/>
          <w:b/>
        </w:rPr>
        <w:t>Wynajmujący</w:t>
      </w:r>
      <w:r w:rsidRPr="00F036F8">
        <w:rPr>
          <w:rFonts w:ascii="Tahoma" w:hAnsi="Tahoma" w:cs="Tahoma"/>
        </w:rPr>
        <w:t xml:space="preserve"> </w:t>
      </w:r>
      <w:r w:rsidR="00B25603" w:rsidRPr="00F036F8">
        <w:rPr>
          <w:rFonts w:ascii="Tahoma" w:hAnsi="Tahoma" w:cs="Tahoma"/>
        </w:rPr>
        <w:t>będzie</w:t>
      </w:r>
      <w:r w:rsidRPr="00F036F8">
        <w:rPr>
          <w:rFonts w:ascii="Tahoma" w:hAnsi="Tahoma" w:cs="Tahoma"/>
        </w:rPr>
        <w:t xml:space="preserve"> naliczać odsetki za zwłokę w ustawowej wysokości.</w:t>
      </w:r>
    </w:p>
    <w:p w14:paraId="54BDECEE" w14:textId="77777777" w:rsidR="006D4985" w:rsidRPr="00F036F8" w:rsidRDefault="006D4985" w:rsidP="00BE32FF">
      <w:pPr>
        <w:jc w:val="both"/>
        <w:rPr>
          <w:rFonts w:ascii="Tahoma" w:hAnsi="Tahoma" w:cs="Tahoma"/>
        </w:rPr>
      </w:pPr>
    </w:p>
    <w:p w14:paraId="15373B6F" w14:textId="77777777" w:rsidR="003B6467" w:rsidRPr="00F036F8" w:rsidRDefault="009B74EB" w:rsidP="00BE32FF">
      <w:pPr>
        <w:jc w:val="center"/>
        <w:rPr>
          <w:rFonts w:ascii="Tahoma" w:hAnsi="Tahoma" w:cs="Tahoma"/>
          <w:b/>
        </w:rPr>
      </w:pPr>
      <w:r w:rsidRPr="00F036F8">
        <w:rPr>
          <w:rFonts w:ascii="Tahoma" w:hAnsi="Tahoma" w:cs="Tahoma"/>
          <w:b/>
        </w:rPr>
        <w:t>§</w:t>
      </w:r>
      <w:r w:rsidR="00BE32FF" w:rsidRPr="00F036F8">
        <w:rPr>
          <w:rFonts w:ascii="Tahoma" w:hAnsi="Tahoma" w:cs="Tahoma"/>
          <w:b/>
        </w:rPr>
        <w:t>1</w:t>
      </w:r>
      <w:r w:rsidR="00C36D60" w:rsidRPr="00F036F8">
        <w:rPr>
          <w:rFonts w:ascii="Tahoma" w:hAnsi="Tahoma" w:cs="Tahoma"/>
          <w:b/>
        </w:rPr>
        <w:t>2</w:t>
      </w:r>
    </w:p>
    <w:p w14:paraId="02EFC40E" w14:textId="6CAC2247" w:rsidR="00511209" w:rsidRPr="00F036F8" w:rsidRDefault="000F0CEC" w:rsidP="00BE32FF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 w:rsidRPr="00F036F8">
        <w:rPr>
          <w:rFonts w:ascii="Tahoma" w:hAnsi="Tahoma" w:cs="Tahoma"/>
        </w:rPr>
        <w:t xml:space="preserve">Umowa zostaje zawarta </w:t>
      </w:r>
      <w:r w:rsidR="001B6430" w:rsidRPr="00F036F8">
        <w:rPr>
          <w:rFonts w:ascii="Tahoma" w:hAnsi="Tahoma" w:cs="Tahoma"/>
        </w:rPr>
        <w:t xml:space="preserve">na czas </w:t>
      </w:r>
      <w:r w:rsidR="0001743D" w:rsidRPr="00F036F8">
        <w:rPr>
          <w:rFonts w:ascii="Tahoma" w:hAnsi="Tahoma" w:cs="Tahoma"/>
        </w:rPr>
        <w:t xml:space="preserve">określony i obowiązuje od </w:t>
      </w:r>
      <w:r w:rsidR="001B6430" w:rsidRPr="00F036F8">
        <w:rPr>
          <w:rFonts w:ascii="Tahoma" w:hAnsi="Tahoma" w:cs="Tahoma"/>
        </w:rPr>
        <w:t xml:space="preserve">dnia </w:t>
      </w:r>
      <w:r w:rsidR="006D4985" w:rsidRPr="00F036F8">
        <w:rPr>
          <w:rFonts w:ascii="Tahoma" w:hAnsi="Tahoma" w:cs="Tahoma"/>
        </w:rPr>
        <w:t>jej podpisania przez obie Strony.</w:t>
      </w:r>
    </w:p>
    <w:p w14:paraId="4340FF70" w14:textId="465F9F2D" w:rsidR="00B37895" w:rsidRPr="00F036F8" w:rsidRDefault="00B37895" w:rsidP="00BE32FF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 w:rsidRPr="00F036F8">
        <w:rPr>
          <w:rFonts w:ascii="Tahoma" w:hAnsi="Tahoma" w:cs="Tahoma"/>
        </w:rPr>
        <w:t xml:space="preserve">Każdej ze </w:t>
      </w:r>
      <w:r w:rsidR="00C36D60" w:rsidRPr="00F036F8">
        <w:rPr>
          <w:rFonts w:ascii="Tahoma" w:hAnsi="Tahoma" w:cs="Tahoma"/>
        </w:rPr>
        <w:t>S</w:t>
      </w:r>
      <w:r w:rsidRPr="00F036F8">
        <w:rPr>
          <w:rFonts w:ascii="Tahoma" w:hAnsi="Tahoma" w:cs="Tahoma"/>
        </w:rPr>
        <w:t xml:space="preserve">tron przysługuje prawo rozwiązania umowy za uprzednim zachowaniem </w:t>
      </w:r>
      <w:r w:rsidR="00511209" w:rsidRPr="00F036F8">
        <w:rPr>
          <w:rFonts w:ascii="Tahoma" w:hAnsi="Tahoma" w:cs="Tahoma"/>
        </w:rPr>
        <w:br/>
      </w:r>
      <w:r w:rsidR="00BB6E99">
        <w:rPr>
          <w:rFonts w:ascii="Tahoma" w:hAnsi="Tahoma" w:cs="Tahoma"/>
          <w:b/>
        </w:rPr>
        <w:t>3</w:t>
      </w:r>
      <w:r w:rsidR="006D4985" w:rsidRPr="00F036F8">
        <w:rPr>
          <w:rFonts w:ascii="Tahoma" w:hAnsi="Tahoma" w:cs="Tahoma"/>
          <w:b/>
        </w:rPr>
        <w:t xml:space="preserve"> (</w:t>
      </w:r>
      <w:r w:rsidR="00BB6E99">
        <w:rPr>
          <w:rFonts w:ascii="Tahoma" w:hAnsi="Tahoma" w:cs="Tahoma"/>
          <w:b/>
        </w:rPr>
        <w:t>trzy</w:t>
      </w:r>
      <w:r w:rsidR="006D4985" w:rsidRPr="00F036F8">
        <w:rPr>
          <w:rFonts w:ascii="Tahoma" w:hAnsi="Tahoma" w:cs="Tahoma"/>
          <w:b/>
        </w:rPr>
        <w:t xml:space="preserve">) </w:t>
      </w:r>
      <w:r w:rsidRPr="00F036F8">
        <w:rPr>
          <w:rFonts w:ascii="Tahoma" w:hAnsi="Tahoma" w:cs="Tahoma"/>
          <w:b/>
        </w:rPr>
        <w:t>-</w:t>
      </w:r>
      <w:r w:rsidR="006D4985" w:rsidRPr="00F036F8">
        <w:rPr>
          <w:rFonts w:ascii="Tahoma" w:hAnsi="Tahoma" w:cs="Tahoma"/>
          <w:b/>
        </w:rPr>
        <w:t xml:space="preserve"> </w:t>
      </w:r>
      <w:r w:rsidRPr="00F036F8">
        <w:rPr>
          <w:rFonts w:ascii="Tahoma" w:hAnsi="Tahoma" w:cs="Tahoma"/>
          <w:b/>
        </w:rPr>
        <w:t>miesięcznego</w:t>
      </w:r>
      <w:r w:rsidRPr="00F036F8">
        <w:rPr>
          <w:rFonts w:ascii="Tahoma" w:hAnsi="Tahoma" w:cs="Tahoma"/>
        </w:rPr>
        <w:t xml:space="preserve"> terminu wypowiedzenia liczonego od pierwszego dnia miesiąca następującego po miesiącu w którym wypowiedzenie nastąpiło ze skutkiem na ostatni dzień miesiąca kalendarzowego, w formie pisemnej pod rygorem nieważności.</w:t>
      </w:r>
    </w:p>
    <w:p w14:paraId="2F9447EE" w14:textId="77777777" w:rsidR="00BE32FF" w:rsidRPr="00F036F8" w:rsidRDefault="00BE32FF" w:rsidP="00BE32FF">
      <w:pPr>
        <w:jc w:val="both"/>
        <w:rPr>
          <w:rFonts w:ascii="Tahoma" w:hAnsi="Tahoma" w:cs="Tahoma"/>
          <w:b/>
        </w:rPr>
      </w:pPr>
    </w:p>
    <w:p w14:paraId="66983094" w14:textId="77777777" w:rsidR="00BE32FF" w:rsidRPr="00F036F8" w:rsidRDefault="00BE32FF" w:rsidP="00BE32FF">
      <w:pPr>
        <w:jc w:val="center"/>
        <w:rPr>
          <w:rFonts w:ascii="Tahoma" w:hAnsi="Tahoma" w:cs="Tahoma"/>
          <w:b/>
        </w:rPr>
      </w:pPr>
      <w:r w:rsidRPr="00F036F8">
        <w:rPr>
          <w:rFonts w:ascii="Tahoma" w:hAnsi="Tahoma" w:cs="Tahoma"/>
          <w:b/>
        </w:rPr>
        <w:t>§1</w:t>
      </w:r>
      <w:r w:rsidR="00C36D60" w:rsidRPr="00F036F8">
        <w:rPr>
          <w:rFonts w:ascii="Tahoma" w:hAnsi="Tahoma" w:cs="Tahoma"/>
          <w:b/>
        </w:rPr>
        <w:t>3</w:t>
      </w:r>
    </w:p>
    <w:p w14:paraId="778C83AA" w14:textId="77777777" w:rsidR="00B37895" w:rsidRPr="00F036F8" w:rsidRDefault="00B37895" w:rsidP="00BE32FF">
      <w:pPr>
        <w:jc w:val="both"/>
        <w:rPr>
          <w:rFonts w:ascii="Tahoma" w:hAnsi="Tahoma" w:cs="Tahoma"/>
        </w:rPr>
      </w:pPr>
      <w:r w:rsidRPr="00F036F8">
        <w:rPr>
          <w:rFonts w:ascii="Tahoma" w:hAnsi="Tahoma" w:cs="Tahoma"/>
          <w:b/>
        </w:rPr>
        <w:t>Wynajmującemu</w:t>
      </w:r>
      <w:r w:rsidRPr="00F036F8">
        <w:rPr>
          <w:rFonts w:ascii="Tahoma" w:hAnsi="Tahoma" w:cs="Tahoma"/>
        </w:rPr>
        <w:t xml:space="preserve"> przysługuje prawo </w:t>
      </w:r>
      <w:r w:rsidR="006D4985" w:rsidRPr="00F036F8">
        <w:rPr>
          <w:rFonts w:ascii="Tahoma" w:hAnsi="Tahoma" w:cs="Tahoma"/>
        </w:rPr>
        <w:t>rozwiązania</w:t>
      </w:r>
      <w:r w:rsidRPr="00F036F8">
        <w:rPr>
          <w:rFonts w:ascii="Tahoma" w:hAnsi="Tahoma" w:cs="Tahoma"/>
        </w:rPr>
        <w:t xml:space="preserve"> umowy w trybie natychmiastowym, bez zachowania terminów wypowiedzenia w przypadku:</w:t>
      </w:r>
    </w:p>
    <w:p w14:paraId="64A41228" w14:textId="77777777" w:rsidR="00B37895" w:rsidRPr="00F036F8" w:rsidRDefault="00B37895" w:rsidP="006F400F">
      <w:pPr>
        <w:pStyle w:val="Akapitzlist"/>
        <w:numPr>
          <w:ilvl w:val="0"/>
          <w:numId w:val="6"/>
        </w:numPr>
        <w:jc w:val="both"/>
        <w:rPr>
          <w:rFonts w:ascii="Tahoma" w:hAnsi="Tahoma" w:cs="Tahoma"/>
        </w:rPr>
      </w:pPr>
      <w:r w:rsidRPr="00F036F8">
        <w:rPr>
          <w:rFonts w:ascii="Tahoma" w:hAnsi="Tahoma" w:cs="Tahoma"/>
        </w:rPr>
        <w:t xml:space="preserve">zalegania przez </w:t>
      </w:r>
      <w:r w:rsidRPr="00F036F8">
        <w:rPr>
          <w:rFonts w:ascii="Tahoma" w:hAnsi="Tahoma" w:cs="Tahoma"/>
          <w:b/>
        </w:rPr>
        <w:t>Najemcę</w:t>
      </w:r>
      <w:r w:rsidRPr="00F036F8">
        <w:rPr>
          <w:rFonts w:ascii="Tahoma" w:hAnsi="Tahoma" w:cs="Tahoma"/>
        </w:rPr>
        <w:t xml:space="preserve"> z zapłatą czynszu za dwa kolejne okresy płatności</w:t>
      </w:r>
      <w:r w:rsidR="006F400F" w:rsidRPr="00F036F8">
        <w:rPr>
          <w:rFonts w:ascii="Tahoma" w:hAnsi="Tahoma" w:cs="Tahoma"/>
        </w:rPr>
        <w:t>;</w:t>
      </w:r>
    </w:p>
    <w:p w14:paraId="05597D0C" w14:textId="77777777" w:rsidR="00B37895" w:rsidRPr="00F036F8" w:rsidRDefault="00B37895" w:rsidP="006F400F">
      <w:pPr>
        <w:pStyle w:val="Akapitzlist"/>
        <w:numPr>
          <w:ilvl w:val="0"/>
          <w:numId w:val="6"/>
        </w:numPr>
        <w:jc w:val="both"/>
        <w:rPr>
          <w:rFonts w:ascii="Tahoma" w:hAnsi="Tahoma" w:cs="Tahoma"/>
        </w:rPr>
      </w:pPr>
      <w:r w:rsidRPr="00F036F8">
        <w:rPr>
          <w:rFonts w:ascii="Tahoma" w:hAnsi="Tahoma" w:cs="Tahoma"/>
        </w:rPr>
        <w:t xml:space="preserve">oddania przedmiotu najmu w podnajem, albo do bezpłatnego używania osobom trzecim bez zgody </w:t>
      </w:r>
      <w:r w:rsidRPr="00F036F8">
        <w:rPr>
          <w:rFonts w:ascii="Tahoma" w:hAnsi="Tahoma" w:cs="Tahoma"/>
          <w:b/>
        </w:rPr>
        <w:t>Wynajmującego</w:t>
      </w:r>
      <w:r w:rsidR="006F400F" w:rsidRPr="00F036F8">
        <w:rPr>
          <w:rFonts w:ascii="Tahoma" w:hAnsi="Tahoma" w:cs="Tahoma"/>
          <w:b/>
        </w:rPr>
        <w:t>;</w:t>
      </w:r>
    </w:p>
    <w:p w14:paraId="551EFA25" w14:textId="77777777" w:rsidR="001B6430" w:rsidRPr="00F036F8" w:rsidRDefault="00B37895" w:rsidP="006F400F">
      <w:pPr>
        <w:pStyle w:val="Akapitzlist"/>
        <w:numPr>
          <w:ilvl w:val="0"/>
          <w:numId w:val="6"/>
        </w:numPr>
        <w:jc w:val="both"/>
        <w:rPr>
          <w:rFonts w:ascii="Tahoma" w:hAnsi="Tahoma" w:cs="Tahoma"/>
        </w:rPr>
      </w:pPr>
      <w:r w:rsidRPr="00F036F8">
        <w:rPr>
          <w:rFonts w:ascii="Tahoma" w:hAnsi="Tahoma" w:cs="Tahoma"/>
        </w:rPr>
        <w:t>używania przedmiotu najmu</w:t>
      </w:r>
      <w:r w:rsidR="00BE32FF" w:rsidRPr="00F036F8">
        <w:rPr>
          <w:rFonts w:ascii="Tahoma" w:hAnsi="Tahoma" w:cs="Tahoma"/>
        </w:rPr>
        <w:t xml:space="preserve"> </w:t>
      </w:r>
      <w:r w:rsidRPr="00F036F8">
        <w:rPr>
          <w:rFonts w:ascii="Tahoma" w:hAnsi="Tahoma" w:cs="Tahoma"/>
        </w:rPr>
        <w:t>w sposób sprzeczny z umową</w:t>
      </w:r>
      <w:r w:rsidR="006D4985" w:rsidRPr="00F036F8">
        <w:rPr>
          <w:rFonts w:ascii="Tahoma" w:hAnsi="Tahoma" w:cs="Tahoma"/>
        </w:rPr>
        <w:t>, w szczególności naruszenia §4 ust. 2,</w:t>
      </w:r>
      <w:r w:rsidRPr="00F036F8">
        <w:rPr>
          <w:rFonts w:ascii="Tahoma" w:hAnsi="Tahoma" w:cs="Tahoma"/>
        </w:rPr>
        <w:t xml:space="preserve"> lub </w:t>
      </w:r>
      <w:r w:rsidR="006D4985" w:rsidRPr="00F036F8">
        <w:rPr>
          <w:rFonts w:ascii="Tahoma" w:hAnsi="Tahoma" w:cs="Tahoma"/>
        </w:rPr>
        <w:t xml:space="preserve">jego </w:t>
      </w:r>
      <w:r w:rsidRPr="00F036F8">
        <w:rPr>
          <w:rFonts w:ascii="Tahoma" w:hAnsi="Tahoma" w:cs="Tahoma"/>
        </w:rPr>
        <w:t>przeznac</w:t>
      </w:r>
      <w:r w:rsidR="00BE32FF" w:rsidRPr="00F036F8">
        <w:rPr>
          <w:rFonts w:ascii="Tahoma" w:hAnsi="Tahoma" w:cs="Tahoma"/>
        </w:rPr>
        <w:t>z</w:t>
      </w:r>
      <w:r w:rsidRPr="00F036F8">
        <w:rPr>
          <w:rFonts w:ascii="Tahoma" w:hAnsi="Tahoma" w:cs="Tahoma"/>
        </w:rPr>
        <w:t>eniem</w:t>
      </w:r>
      <w:r w:rsidR="006F400F" w:rsidRPr="00F036F8">
        <w:rPr>
          <w:rFonts w:ascii="Tahoma" w:hAnsi="Tahoma" w:cs="Tahoma"/>
        </w:rPr>
        <w:t>;</w:t>
      </w:r>
      <w:r w:rsidRPr="00F036F8">
        <w:rPr>
          <w:rFonts w:ascii="Tahoma" w:hAnsi="Tahoma" w:cs="Tahoma"/>
        </w:rPr>
        <w:t xml:space="preserve"> </w:t>
      </w:r>
    </w:p>
    <w:p w14:paraId="206F2D8B" w14:textId="77777777" w:rsidR="00EC3AAE" w:rsidRPr="00F036F8" w:rsidRDefault="00EC3AAE" w:rsidP="006F400F">
      <w:pPr>
        <w:pStyle w:val="Akapitzlist"/>
        <w:numPr>
          <w:ilvl w:val="0"/>
          <w:numId w:val="6"/>
        </w:numPr>
        <w:jc w:val="both"/>
        <w:rPr>
          <w:rFonts w:ascii="Tahoma" w:hAnsi="Tahoma" w:cs="Tahoma"/>
        </w:rPr>
      </w:pPr>
      <w:r w:rsidRPr="00F036F8">
        <w:rPr>
          <w:rFonts w:ascii="Tahoma" w:hAnsi="Tahoma" w:cs="Tahoma"/>
        </w:rPr>
        <w:t xml:space="preserve">niezastosowania się </w:t>
      </w:r>
      <w:r w:rsidRPr="00F036F8">
        <w:rPr>
          <w:rFonts w:ascii="Tahoma" w:hAnsi="Tahoma" w:cs="Tahoma"/>
          <w:b/>
        </w:rPr>
        <w:t>Najemcy</w:t>
      </w:r>
      <w:r w:rsidRPr="00F036F8">
        <w:rPr>
          <w:rFonts w:ascii="Tahoma" w:hAnsi="Tahoma" w:cs="Tahoma"/>
        </w:rPr>
        <w:t xml:space="preserve"> do postanowień umowy</w:t>
      </w:r>
      <w:r w:rsidR="006F400F" w:rsidRPr="00F036F8">
        <w:rPr>
          <w:rFonts w:ascii="Tahoma" w:hAnsi="Tahoma" w:cs="Tahoma"/>
        </w:rPr>
        <w:t>.</w:t>
      </w:r>
    </w:p>
    <w:p w14:paraId="6432E7A3" w14:textId="77777777" w:rsidR="001D3AD6" w:rsidRPr="00F036F8" w:rsidRDefault="001D3AD6" w:rsidP="001D3AD6">
      <w:pPr>
        <w:jc w:val="center"/>
        <w:rPr>
          <w:rFonts w:ascii="Tahoma" w:hAnsi="Tahoma" w:cs="Tahoma"/>
          <w:b/>
        </w:rPr>
      </w:pPr>
    </w:p>
    <w:p w14:paraId="0FED569F" w14:textId="77777777" w:rsidR="007766DF" w:rsidRPr="00F036F8" w:rsidRDefault="009B74EB" w:rsidP="001D3AD6">
      <w:pPr>
        <w:jc w:val="center"/>
        <w:rPr>
          <w:rFonts w:ascii="Tahoma" w:hAnsi="Tahoma" w:cs="Tahoma"/>
          <w:b/>
        </w:rPr>
      </w:pPr>
      <w:r w:rsidRPr="00F036F8">
        <w:rPr>
          <w:rFonts w:ascii="Tahoma" w:hAnsi="Tahoma" w:cs="Tahoma"/>
          <w:b/>
        </w:rPr>
        <w:t>§</w:t>
      </w:r>
      <w:r w:rsidR="001D3AD6" w:rsidRPr="00F036F8">
        <w:rPr>
          <w:rFonts w:ascii="Tahoma" w:hAnsi="Tahoma" w:cs="Tahoma"/>
          <w:b/>
        </w:rPr>
        <w:t>1</w:t>
      </w:r>
      <w:r w:rsidR="00C36D60" w:rsidRPr="00F036F8">
        <w:rPr>
          <w:rFonts w:ascii="Tahoma" w:hAnsi="Tahoma" w:cs="Tahoma"/>
          <w:b/>
        </w:rPr>
        <w:t>4</w:t>
      </w:r>
    </w:p>
    <w:p w14:paraId="1F20D5A6" w14:textId="77777777" w:rsidR="007766DF" w:rsidRPr="00F036F8" w:rsidRDefault="007766DF" w:rsidP="00BE32FF">
      <w:pPr>
        <w:jc w:val="both"/>
        <w:rPr>
          <w:rFonts w:ascii="Tahoma" w:hAnsi="Tahoma" w:cs="Tahoma"/>
        </w:rPr>
      </w:pPr>
      <w:r w:rsidRPr="00F036F8">
        <w:rPr>
          <w:rFonts w:ascii="Tahoma" w:hAnsi="Tahoma" w:cs="Tahoma"/>
        </w:rPr>
        <w:t xml:space="preserve">Strony zgodnie ustalają, że stawka czynszu może ulec zmianie w przypadku wzrostu cen i usług niezależnych od </w:t>
      </w:r>
      <w:r w:rsidRPr="00F036F8">
        <w:rPr>
          <w:rFonts w:ascii="Tahoma" w:hAnsi="Tahoma" w:cs="Tahoma"/>
          <w:b/>
        </w:rPr>
        <w:t>Wynajmującego</w:t>
      </w:r>
      <w:r w:rsidR="006D4985" w:rsidRPr="00F036F8">
        <w:rPr>
          <w:rFonts w:ascii="Tahoma" w:hAnsi="Tahoma" w:cs="Tahoma"/>
        </w:rPr>
        <w:t>.</w:t>
      </w:r>
    </w:p>
    <w:p w14:paraId="49B10A82" w14:textId="77777777" w:rsidR="001D3AD6" w:rsidRPr="00F036F8" w:rsidRDefault="001D3AD6" w:rsidP="00BE32FF">
      <w:pPr>
        <w:jc w:val="both"/>
        <w:rPr>
          <w:rFonts w:ascii="Tahoma" w:hAnsi="Tahoma" w:cs="Tahoma"/>
          <w:b/>
        </w:rPr>
      </w:pPr>
    </w:p>
    <w:p w14:paraId="27ED08D3" w14:textId="77777777" w:rsidR="007766DF" w:rsidRPr="00F036F8" w:rsidRDefault="009B74EB" w:rsidP="001D3AD6">
      <w:pPr>
        <w:jc w:val="center"/>
        <w:rPr>
          <w:rFonts w:ascii="Tahoma" w:hAnsi="Tahoma" w:cs="Tahoma"/>
          <w:b/>
        </w:rPr>
      </w:pPr>
      <w:r w:rsidRPr="00F036F8">
        <w:rPr>
          <w:rFonts w:ascii="Tahoma" w:hAnsi="Tahoma" w:cs="Tahoma"/>
          <w:b/>
        </w:rPr>
        <w:t>§</w:t>
      </w:r>
      <w:r w:rsidR="001D3AD6" w:rsidRPr="00F036F8">
        <w:rPr>
          <w:rFonts w:ascii="Tahoma" w:hAnsi="Tahoma" w:cs="Tahoma"/>
          <w:b/>
        </w:rPr>
        <w:t>1</w:t>
      </w:r>
      <w:r w:rsidR="00C36D60" w:rsidRPr="00F036F8">
        <w:rPr>
          <w:rFonts w:ascii="Tahoma" w:hAnsi="Tahoma" w:cs="Tahoma"/>
          <w:b/>
        </w:rPr>
        <w:t>5</w:t>
      </w:r>
    </w:p>
    <w:p w14:paraId="4B785A32" w14:textId="77777777" w:rsidR="007766DF" w:rsidRPr="00F036F8" w:rsidRDefault="007766DF" w:rsidP="00BE32FF">
      <w:pPr>
        <w:jc w:val="both"/>
        <w:rPr>
          <w:rFonts w:ascii="Tahoma" w:hAnsi="Tahoma" w:cs="Tahoma"/>
        </w:rPr>
      </w:pPr>
      <w:r w:rsidRPr="00F036F8">
        <w:rPr>
          <w:rFonts w:ascii="Tahoma" w:hAnsi="Tahoma" w:cs="Tahoma"/>
        </w:rPr>
        <w:lastRenderedPageBreak/>
        <w:t xml:space="preserve">Po zakończeniu najmu </w:t>
      </w:r>
      <w:r w:rsidRPr="00F036F8">
        <w:rPr>
          <w:rFonts w:ascii="Tahoma" w:hAnsi="Tahoma" w:cs="Tahoma"/>
          <w:b/>
        </w:rPr>
        <w:t>Najemca</w:t>
      </w:r>
      <w:r w:rsidRPr="00F036F8">
        <w:rPr>
          <w:rFonts w:ascii="Tahoma" w:hAnsi="Tahoma" w:cs="Tahoma"/>
        </w:rPr>
        <w:t xml:space="preserve"> zobowiązuje</w:t>
      </w:r>
      <w:r w:rsidR="0091789D" w:rsidRPr="00F036F8">
        <w:rPr>
          <w:rFonts w:ascii="Tahoma" w:hAnsi="Tahoma" w:cs="Tahoma"/>
        </w:rPr>
        <w:t xml:space="preserve"> się zwrócić </w:t>
      </w:r>
      <w:r w:rsidR="0091789D" w:rsidRPr="00F036F8">
        <w:rPr>
          <w:rFonts w:ascii="Tahoma" w:hAnsi="Tahoma" w:cs="Tahoma"/>
          <w:b/>
        </w:rPr>
        <w:t>Wynajmującemu</w:t>
      </w:r>
      <w:r w:rsidR="0091789D" w:rsidRPr="00F036F8">
        <w:rPr>
          <w:rFonts w:ascii="Tahoma" w:hAnsi="Tahoma" w:cs="Tahoma"/>
        </w:rPr>
        <w:t xml:space="preserve"> przedmiot najmu w stanie nie</w:t>
      </w:r>
      <w:r w:rsidR="00487848" w:rsidRPr="00F036F8">
        <w:rPr>
          <w:rFonts w:ascii="Tahoma" w:hAnsi="Tahoma" w:cs="Tahoma"/>
        </w:rPr>
        <w:t xml:space="preserve"> </w:t>
      </w:r>
      <w:r w:rsidR="0091789D" w:rsidRPr="00F036F8">
        <w:rPr>
          <w:rFonts w:ascii="Tahoma" w:hAnsi="Tahoma" w:cs="Tahoma"/>
        </w:rPr>
        <w:t xml:space="preserve">pogorszonym, przy uwzględnieniu zasad prawidłowego użytkowania oraz przywrócenia </w:t>
      </w:r>
      <w:r w:rsidR="006D4985" w:rsidRPr="00F036F8">
        <w:rPr>
          <w:rFonts w:ascii="Tahoma" w:hAnsi="Tahoma" w:cs="Tahoma"/>
        </w:rPr>
        <w:t>L</w:t>
      </w:r>
      <w:r w:rsidR="0091789D" w:rsidRPr="00F036F8">
        <w:rPr>
          <w:rFonts w:ascii="Tahoma" w:hAnsi="Tahoma" w:cs="Tahoma"/>
        </w:rPr>
        <w:t xml:space="preserve">okalu do stanu pierwotnego lub w razie ulepszenia przedmiotu najmu, </w:t>
      </w:r>
      <w:r w:rsidR="0091789D" w:rsidRPr="00F036F8">
        <w:rPr>
          <w:rFonts w:ascii="Tahoma" w:hAnsi="Tahoma" w:cs="Tahoma"/>
          <w:b/>
        </w:rPr>
        <w:t>Najemca</w:t>
      </w:r>
      <w:r w:rsidR="0091789D" w:rsidRPr="00F036F8">
        <w:rPr>
          <w:rFonts w:ascii="Tahoma" w:hAnsi="Tahoma" w:cs="Tahoma"/>
        </w:rPr>
        <w:t xml:space="preserve"> pozostawi nieodpłatnie ulepszenia </w:t>
      </w:r>
      <w:r w:rsidR="0091789D" w:rsidRPr="00F036F8">
        <w:rPr>
          <w:rFonts w:ascii="Tahoma" w:hAnsi="Tahoma" w:cs="Tahoma"/>
          <w:b/>
        </w:rPr>
        <w:t>Wynajmującemu</w:t>
      </w:r>
      <w:r w:rsidR="0091789D" w:rsidRPr="00F036F8">
        <w:rPr>
          <w:rFonts w:ascii="Tahoma" w:hAnsi="Tahoma" w:cs="Tahoma"/>
        </w:rPr>
        <w:t>.</w:t>
      </w:r>
    </w:p>
    <w:p w14:paraId="63291E4F" w14:textId="77777777" w:rsidR="001D3AD6" w:rsidRPr="00F036F8" w:rsidRDefault="001D3AD6" w:rsidP="00BE32FF">
      <w:pPr>
        <w:jc w:val="both"/>
        <w:rPr>
          <w:rFonts w:ascii="Tahoma" w:hAnsi="Tahoma" w:cs="Tahoma"/>
          <w:b/>
        </w:rPr>
      </w:pPr>
    </w:p>
    <w:p w14:paraId="3B7C96FD" w14:textId="77777777" w:rsidR="00F15B5D" w:rsidRDefault="00F15B5D" w:rsidP="001D3AD6">
      <w:pPr>
        <w:jc w:val="center"/>
        <w:rPr>
          <w:rFonts w:ascii="Tahoma" w:hAnsi="Tahoma" w:cs="Tahoma"/>
          <w:b/>
        </w:rPr>
      </w:pPr>
    </w:p>
    <w:p w14:paraId="35B93D08" w14:textId="77777777" w:rsidR="00F15B5D" w:rsidRDefault="00F15B5D" w:rsidP="001D3AD6">
      <w:pPr>
        <w:jc w:val="center"/>
        <w:rPr>
          <w:rFonts w:ascii="Tahoma" w:hAnsi="Tahoma" w:cs="Tahoma"/>
          <w:b/>
        </w:rPr>
      </w:pPr>
    </w:p>
    <w:p w14:paraId="1E671C92" w14:textId="77777777" w:rsidR="00EC3AAE" w:rsidRPr="00F036F8" w:rsidRDefault="00EC3AAE" w:rsidP="001D3AD6">
      <w:pPr>
        <w:jc w:val="center"/>
        <w:rPr>
          <w:rFonts w:ascii="Tahoma" w:hAnsi="Tahoma" w:cs="Tahoma"/>
          <w:b/>
        </w:rPr>
      </w:pPr>
      <w:r w:rsidRPr="00F036F8">
        <w:rPr>
          <w:rFonts w:ascii="Tahoma" w:hAnsi="Tahoma" w:cs="Tahoma"/>
          <w:b/>
        </w:rPr>
        <w:t>§</w:t>
      </w:r>
      <w:r w:rsidR="00DF42E8" w:rsidRPr="00F036F8">
        <w:rPr>
          <w:rFonts w:ascii="Tahoma" w:hAnsi="Tahoma" w:cs="Tahoma"/>
          <w:b/>
        </w:rPr>
        <w:t>1</w:t>
      </w:r>
      <w:r w:rsidR="00C36D60" w:rsidRPr="00F036F8">
        <w:rPr>
          <w:rFonts w:ascii="Tahoma" w:hAnsi="Tahoma" w:cs="Tahoma"/>
          <w:b/>
        </w:rPr>
        <w:t>6</w:t>
      </w:r>
    </w:p>
    <w:p w14:paraId="74BFDD82" w14:textId="77777777" w:rsidR="00EC3AAE" w:rsidRPr="00F036F8" w:rsidRDefault="00EC3AAE" w:rsidP="00BE32FF">
      <w:pPr>
        <w:jc w:val="both"/>
        <w:rPr>
          <w:rFonts w:ascii="Tahoma" w:hAnsi="Tahoma" w:cs="Tahoma"/>
        </w:rPr>
      </w:pPr>
      <w:r w:rsidRPr="00F036F8">
        <w:rPr>
          <w:rFonts w:ascii="Tahoma" w:hAnsi="Tahoma" w:cs="Tahoma"/>
          <w:b/>
        </w:rPr>
        <w:t>Wynajmujący</w:t>
      </w:r>
      <w:r w:rsidRPr="00F036F8">
        <w:rPr>
          <w:rFonts w:ascii="Tahoma" w:hAnsi="Tahoma" w:cs="Tahoma"/>
        </w:rPr>
        <w:t xml:space="preserve"> zastrzega sobie prawo kontroli</w:t>
      </w:r>
      <w:r w:rsidR="003A6A3C" w:rsidRPr="00F036F8">
        <w:rPr>
          <w:rFonts w:ascii="Tahoma" w:hAnsi="Tahoma" w:cs="Tahoma"/>
        </w:rPr>
        <w:t xml:space="preserve"> wynajmowanych pomieszczeń w</w:t>
      </w:r>
      <w:r w:rsidRPr="00F036F8">
        <w:rPr>
          <w:rFonts w:ascii="Tahoma" w:hAnsi="Tahoma" w:cs="Tahoma"/>
        </w:rPr>
        <w:t xml:space="preserve"> dowolnym czasie</w:t>
      </w:r>
      <w:r w:rsidR="006D4985" w:rsidRPr="00F036F8">
        <w:rPr>
          <w:rFonts w:ascii="Tahoma" w:hAnsi="Tahoma" w:cs="Tahoma"/>
        </w:rPr>
        <w:t>, także</w:t>
      </w:r>
      <w:r w:rsidRPr="00F036F8">
        <w:rPr>
          <w:rFonts w:ascii="Tahoma" w:hAnsi="Tahoma" w:cs="Tahoma"/>
        </w:rPr>
        <w:t xml:space="preserve"> b</w:t>
      </w:r>
      <w:r w:rsidR="00E72E7E" w:rsidRPr="00F036F8">
        <w:rPr>
          <w:rFonts w:ascii="Tahoma" w:hAnsi="Tahoma" w:cs="Tahoma"/>
        </w:rPr>
        <w:t xml:space="preserve">ez wcześniejszego zawiadomienia. </w:t>
      </w:r>
    </w:p>
    <w:p w14:paraId="7FA1C793" w14:textId="77777777" w:rsidR="003A6A3C" w:rsidRPr="00F036F8" w:rsidRDefault="003A6A3C" w:rsidP="00DF42E8">
      <w:pPr>
        <w:rPr>
          <w:rFonts w:ascii="Tahoma" w:hAnsi="Tahoma" w:cs="Tahoma"/>
          <w:b/>
        </w:rPr>
      </w:pPr>
    </w:p>
    <w:p w14:paraId="7C723C46" w14:textId="77777777" w:rsidR="0091789D" w:rsidRPr="00F036F8" w:rsidRDefault="009B74EB" w:rsidP="001D3AD6">
      <w:pPr>
        <w:jc w:val="center"/>
        <w:rPr>
          <w:rFonts w:ascii="Tahoma" w:hAnsi="Tahoma" w:cs="Tahoma"/>
          <w:b/>
        </w:rPr>
      </w:pPr>
      <w:r w:rsidRPr="00F036F8">
        <w:rPr>
          <w:rFonts w:ascii="Tahoma" w:hAnsi="Tahoma" w:cs="Tahoma"/>
          <w:b/>
        </w:rPr>
        <w:t>§</w:t>
      </w:r>
      <w:r w:rsidR="00EC3AAE" w:rsidRPr="00F036F8">
        <w:rPr>
          <w:rFonts w:ascii="Tahoma" w:hAnsi="Tahoma" w:cs="Tahoma"/>
          <w:b/>
        </w:rPr>
        <w:t>1</w:t>
      </w:r>
      <w:r w:rsidR="00C36D60" w:rsidRPr="00F036F8">
        <w:rPr>
          <w:rFonts w:ascii="Tahoma" w:hAnsi="Tahoma" w:cs="Tahoma"/>
          <w:b/>
        </w:rPr>
        <w:t>7</w:t>
      </w:r>
    </w:p>
    <w:p w14:paraId="457F3C98" w14:textId="77777777" w:rsidR="0091789D" w:rsidRPr="00F036F8" w:rsidRDefault="0091789D" w:rsidP="00BE32FF">
      <w:pPr>
        <w:jc w:val="both"/>
        <w:rPr>
          <w:rFonts w:ascii="Tahoma" w:hAnsi="Tahoma" w:cs="Tahoma"/>
        </w:rPr>
      </w:pPr>
      <w:r w:rsidRPr="00F036F8">
        <w:rPr>
          <w:rFonts w:ascii="Tahoma" w:hAnsi="Tahoma" w:cs="Tahoma"/>
          <w:b/>
        </w:rPr>
        <w:t xml:space="preserve">Najemca </w:t>
      </w:r>
      <w:r w:rsidRPr="00F036F8">
        <w:rPr>
          <w:rFonts w:ascii="Tahoma" w:hAnsi="Tahoma" w:cs="Tahoma"/>
        </w:rPr>
        <w:t>zobowiązuje się dokonywać bieżących napraw i utrzymywa</w:t>
      </w:r>
      <w:r w:rsidR="00487848" w:rsidRPr="00F036F8">
        <w:rPr>
          <w:rFonts w:ascii="Tahoma" w:hAnsi="Tahoma" w:cs="Tahoma"/>
        </w:rPr>
        <w:t>ć</w:t>
      </w:r>
      <w:r w:rsidRPr="00F036F8">
        <w:rPr>
          <w:rFonts w:ascii="Tahoma" w:hAnsi="Tahoma" w:cs="Tahoma"/>
        </w:rPr>
        <w:t xml:space="preserve"> pomieszczenia we właściwym stanie technicznym, ponosi odpowiedzialnoś</w:t>
      </w:r>
      <w:r w:rsidR="00487848" w:rsidRPr="00F036F8">
        <w:rPr>
          <w:rFonts w:ascii="Tahoma" w:hAnsi="Tahoma" w:cs="Tahoma"/>
        </w:rPr>
        <w:t>ć</w:t>
      </w:r>
      <w:r w:rsidRPr="00F036F8">
        <w:rPr>
          <w:rFonts w:ascii="Tahoma" w:hAnsi="Tahoma" w:cs="Tahoma"/>
        </w:rPr>
        <w:t xml:space="preserve"> za utrzymanie porządku, zapewnienie spokoju zgodnie z przyjętymi zasadami współżycia społecznego oraz</w:t>
      </w:r>
      <w:r w:rsidR="00487848" w:rsidRPr="00F036F8">
        <w:rPr>
          <w:rFonts w:ascii="Tahoma" w:hAnsi="Tahoma" w:cs="Tahoma"/>
        </w:rPr>
        <w:t xml:space="preserve"> odpowiada</w:t>
      </w:r>
      <w:r w:rsidRPr="00F036F8">
        <w:rPr>
          <w:rFonts w:ascii="Tahoma" w:hAnsi="Tahoma" w:cs="Tahoma"/>
        </w:rPr>
        <w:t xml:space="preserve"> za przedmioty znajdujące się w pomieszczeniach wynajmowanych.</w:t>
      </w:r>
    </w:p>
    <w:p w14:paraId="3D44741A" w14:textId="77777777" w:rsidR="001D3AD6" w:rsidRPr="00F036F8" w:rsidRDefault="001D3AD6" w:rsidP="00BE32FF">
      <w:pPr>
        <w:jc w:val="both"/>
        <w:rPr>
          <w:rFonts w:ascii="Tahoma" w:hAnsi="Tahoma" w:cs="Tahoma"/>
          <w:b/>
        </w:rPr>
      </w:pPr>
    </w:p>
    <w:p w14:paraId="0626DDF8" w14:textId="77777777" w:rsidR="00C22C9A" w:rsidRPr="00F036F8" w:rsidRDefault="009B74EB" w:rsidP="001D3AD6">
      <w:pPr>
        <w:jc w:val="center"/>
        <w:rPr>
          <w:rFonts w:ascii="Tahoma" w:hAnsi="Tahoma" w:cs="Tahoma"/>
          <w:b/>
        </w:rPr>
      </w:pPr>
      <w:r w:rsidRPr="00F036F8">
        <w:rPr>
          <w:rFonts w:ascii="Tahoma" w:hAnsi="Tahoma" w:cs="Tahoma"/>
          <w:b/>
        </w:rPr>
        <w:t>§</w:t>
      </w:r>
      <w:r w:rsidR="00DF42E8" w:rsidRPr="00F036F8">
        <w:rPr>
          <w:rFonts w:ascii="Tahoma" w:hAnsi="Tahoma" w:cs="Tahoma"/>
          <w:b/>
        </w:rPr>
        <w:t>1</w:t>
      </w:r>
      <w:r w:rsidR="00C36D60" w:rsidRPr="00F036F8">
        <w:rPr>
          <w:rFonts w:ascii="Tahoma" w:hAnsi="Tahoma" w:cs="Tahoma"/>
          <w:b/>
        </w:rPr>
        <w:t>8</w:t>
      </w:r>
    </w:p>
    <w:p w14:paraId="1C1E2260" w14:textId="77777777" w:rsidR="00C22C9A" w:rsidRPr="00F036F8" w:rsidRDefault="00C22C9A" w:rsidP="00BE32FF">
      <w:pPr>
        <w:jc w:val="both"/>
        <w:rPr>
          <w:rFonts w:ascii="Tahoma" w:hAnsi="Tahoma" w:cs="Tahoma"/>
        </w:rPr>
      </w:pPr>
      <w:r w:rsidRPr="00F036F8">
        <w:rPr>
          <w:rFonts w:ascii="Tahoma" w:hAnsi="Tahoma" w:cs="Tahoma"/>
        </w:rPr>
        <w:t xml:space="preserve">W sprawach nieuregulowanych niniejszą umową obowiązują przepisy Kodeksu Cywilnego. Wszelkie spory rozstrzygać będzie Sąd właściwy dla siedziby </w:t>
      </w:r>
      <w:r w:rsidRPr="00F036F8">
        <w:rPr>
          <w:rFonts w:ascii="Tahoma" w:hAnsi="Tahoma" w:cs="Tahoma"/>
          <w:b/>
        </w:rPr>
        <w:t>Wynajmującego.</w:t>
      </w:r>
    </w:p>
    <w:p w14:paraId="4B1987F4" w14:textId="77777777" w:rsidR="001D3AD6" w:rsidRPr="00F036F8" w:rsidRDefault="001D3AD6" w:rsidP="00BE32FF">
      <w:pPr>
        <w:jc w:val="both"/>
        <w:rPr>
          <w:rFonts w:ascii="Tahoma" w:hAnsi="Tahoma" w:cs="Tahoma"/>
          <w:b/>
        </w:rPr>
      </w:pPr>
    </w:p>
    <w:p w14:paraId="2D8175A2" w14:textId="77777777" w:rsidR="00C22C9A" w:rsidRPr="00F036F8" w:rsidRDefault="009B74EB" w:rsidP="001D3AD6">
      <w:pPr>
        <w:jc w:val="center"/>
        <w:rPr>
          <w:rFonts w:ascii="Tahoma" w:hAnsi="Tahoma" w:cs="Tahoma"/>
          <w:b/>
        </w:rPr>
      </w:pPr>
      <w:r w:rsidRPr="00F036F8">
        <w:rPr>
          <w:rFonts w:ascii="Tahoma" w:hAnsi="Tahoma" w:cs="Tahoma"/>
          <w:b/>
        </w:rPr>
        <w:t>§</w:t>
      </w:r>
      <w:r w:rsidR="00C36D60" w:rsidRPr="00F036F8">
        <w:rPr>
          <w:rFonts w:ascii="Tahoma" w:hAnsi="Tahoma" w:cs="Tahoma"/>
          <w:b/>
        </w:rPr>
        <w:t>19</w:t>
      </w:r>
    </w:p>
    <w:p w14:paraId="5A8A8118" w14:textId="77777777" w:rsidR="00C22C9A" w:rsidRPr="00F036F8" w:rsidRDefault="00C22C9A" w:rsidP="00BE32FF">
      <w:pPr>
        <w:jc w:val="both"/>
        <w:rPr>
          <w:rFonts w:ascii="Tahoma" w:hAnsi="Tahoma" w:cs="Tahoma"/>
        </w:rPr>
      </w:pPr>
      <w:r w:rsidRPr="00F036F8">
        <w:rPr>
          <w:rFonts w:ascii="Tahoma" w:hAnsi="Tahoma" w:cs="Tahoma"/>
        </w:rPr>
        <w:t>Umowę sporządzono w dwóch jednobrzmiących egzemplarzac</w:t>
      </w:r>
      <w:r w:rsidR="00DF42E8" w:rsidRPr="00F036F8">
        <w:rPr>
          <w:rFonts w:ascii="Tahoma" w:hAnsi="Tahoma" w:cs="Tahoma"/>
        </w:rPr>
        <w:t xml:space="preserve">h po jednym dla każdej ze </w:t>
      </w:r>
      <w:r w:rsidR="00C36D60" w:rsidRPr="00F036F8">
        <w:rPr>
          <w:rFonts w:ascii="Tahoma" w:hAnsi="Tahoma" w:cs="Tahoma"/>
        </w:rPr>
        <w:t>S</w:t>
      </w:r>
      <w:r w:rsidR="00DF42E8" w:rsidRPr="00F036F8">
        <w:rPr>
          <w:rFonts w:ascii="Tahoma" w:hAnsi="Tahoma" w:cs="Tahoma"/>
        </w:rPr>
        <w:t>tron.</w:t>
      </w:r>
    </w:p>
    <w:p w14:paraId="0E876D3C" w14:textId="77777777" w:rsidR="009B74EB" w:rsidRPr="00F036F8" w:rsidRDefault="009B74EB" w:rsidP="00BE32FF">
      <w:pPr>
        <w:jc w:val="both"/>
        <w:rPr>
          <w:rFonts w:ascii="Tahoma" w:hAnsi="Tahoma" w:cs="Tahoma"/>
        </w:rPr>
      </w:pPr>
    </w:p>
    <w:p w14:paraId="7C763F68" w14:textId="77777777" w:rsidR="009B74EB" w:rsidRPr="00F036F8" w:rsidRDefault="009B74EB" w:rsidP="00BE32FF">
      <w:pPr>
        <w:jc w:val="both"/>
        <w:rPr>
          <w:rFonts w:ascii="Tahoma" w:hAnsi="Tahoma" w:cs="Tahoma"/>
        </w:rPr>
      </w:pPr>
    </w:p>
    <w:p w14:paraId="5F6B63DA" w14:textId="77777777" w:rsidR="0017760E" w:rsidRPr="00F036F8" w:rsidRDefault="00C22C9A" w:rsidP="00BE32FF">
      <w:pPr>
        <w:jc w:val="both"/>
        <w:rPr>
          <w:rFonts w:ascii="Tahoma" w:hAnsi="Tahoma" w:cs="Tahoma"/>
          <w:b/>
        </w:rPr>
      </w:pPr>
      <w:r w:rsidRPr="00F036F8">
        <w:rPr>
          <w:rFonts w:ascii="Tahoma" w:hAnsi="Tahoma" w:cs="Tahoma"/>
          <w:b/>
        </w:rPr>
        <w:t xml:space="preserve">WYNAJMUJĄCY </w:t>
      </w:r>
      <w:r w:rsidR="009B74EB" w:rsidRPr="00F036F8">
        <w:rPr>
          <w:rFonts w:ascii="Tahoma" w:hAnsi="Tahoma" w:cs="Tahoma"/>
          <w:b/>
        </w:rPr>
        <w:tab/>
      </w:r>
      <w:r w:rsidR="009B74EB" w:rsidRPr="00F036F8">
        <w:rPr>
          <w:rFonts w:ascii="Tahoma" w:hAnsi="Tahoma" w:cs="Tahoma"/>
          <w:b/>
        </w:rPr>
        <w:tab/>
      </w:r>
      <w:r w:rsidR="009B74EB" w:rsidRPr="00F036F8">
        <w:rPr>
          <w:rFonts w:ascii="Tahoma" w:hAnsi="Tahoma" w:cs="Tahoma"/>
          <w:b/>
        </w:rPr>
        <w:tab/>
      </w:r>
      <w:r w:rsidR="009B74EB" w:rsidRPr="00F036F8">
        <w:rPr>
          <w:rFonts w:ascii="Tahoma" w:hAnsi="Tahoma" w:cs="Tahoma"/>
          <w:b/>
        </w:rPr>
        <w:tab/>
      </w:r>
      <w:r w:rsidR="009B74EB" w:rsidRPr="00F036F8">
        <w:rPr>
          <w:rFonts w:ascii="Tahoma" w:hAnsi="Tahoma" w:cs="Tahoma"/>
          <w:b/>
        </w:rPr>
        <w:tab/>
      </w:r>
      <w:r w:rsidR="009B74EB" w:rsidRPr="00F036F8">
        <w:rPr>
          <w:rFonts w:ascii="Tahoma" w:hAnsi="Tahoma" w:cs="Tahoma"/>
          <w:b/>
        </w:rPr>
        <w:tab/>
      </w:r>
      <w:r w:rsidR="009B74EB" w:rsidRPr="00F036F8">
        <w:rPr>
          <w:rFonts w:ascii="Tahoma" w:hAnsi="Tahoma" w:cs="Tahoma"/>
          <w:b/>
        </w:rPr>
        <w:tab/>
      </w:r>
      <w:r w:rsidR="009B74EB" w:rsidRPr="00F036F8">
        <w:rPr>
          <w:rFonts w:ascii="Tahoma" w:hAnsi="Tahoma" w:cs="Tahoma"/>
          <w:b/>
        </w:rPr>
        <w:tab/>
      </w:r>
      <w:r w:rsidR="00DF42E8" w:rsidRPr="00F036F8">
        <w:rPr>
          <w:rFonts w:ascii="Tahoma" w:hAnsi="Tahoma" w:cs="Tahoma"/>
          <w:b/>
        </w:rPr>
        <w:t>NAJEMCA</w:t>
      </w:r>
    </w:p>
    <w:p w14:paraId="35E291C4" w14:textId="77777777" w:rsidR="00062516" w:rsidRPr="00F036F8" w:rsidRDefault="00062516" w:rsidP="00BE32FF">
      <w:pPr>
        <w:jc w:val="both"/>
        <w:rPr>
          <w:rFonts w:ascii="Tahoma" w:hAnsi="Tahoma" w:cs="Tahoma"/>
          <w:b/>
        </w:rPr>
      </w:pPr>
    </w:p>
    <w:p w14:paraId="4FFED170" w14:textId="77777777" w:rsidR="00062516" w:rsidRPr="00F036F8" w:rsidRDefault="00062516" w:rsidP="00BE32FF">
      <w:pPr>
        <w:jc w:val="both"/>
        <w:rPr>
          <w:rFonts w:ascii="Tahoma" w:hAnsi="Tahoma" w:cs="Tahoma"/>
          <w:b/>
        </w:rPr>
      </w:pPr>
    </w:p>
    <w:p w14:paraId="7DB5893B" w14:textId="77777777" w:rsidR="00062516" w:rsidRPr="00F036F8" w:rsidRDefault="00062516" w:rsidP="00BE32FF">
      <w:pPr>
        <w:jc w:val="both"/>
        <w:rPr>
          <w:rFonts w:ascii="Tahoma" w:hAnsi="Tahoma" w:cs="Tahoma"/>
          <w:b/>
        </w:rPr>
      </w:pPr>
    </w:p>
    <w:p w14:paraId="385E8A94" w14:textId="77777777" w:rsidR="00062516" w:rsidRPr="00F036F8" w:rsidRDefault="00062516" w:rsidP="00BE32FF">
      <w:pPr>
        <w:jc w:val="both"/>
        <w:rPr>
          <w:rFonts w:ascii="Tahoma" w:hAnsi="Tahoma" w:cs="Tahoma"/>
          <w:b/>
        </w:rPr>
      </w:pPr>
      <w:r w:rsidRPr="00F036F8">
        <w:rPr>
          <w:rFonts w:ascii="Tahoma" w:hAnsi="Tahoma" w:cs="Tahoma"/>
          <w:b/>
        </w:rPr>
        <w:t>Załączniki:</w:t>
      </w:r>
    </w:p>
    <w:p w14:paraId="1DF72A35" w14:textId="77777777" w:rsidR="00062516" w:rsidRPr="00F036F8" w:rsidRDefault="00062516" w:rsidP="00BE32FF">
      <w:pPr>
        <w:jc w:val="both"/>
        <w:rPr>
          <w:rFonts w:ascii="Tahoma" w:hAnsi="Tahoma" w:cs="Tahoma"/>
        </w:rPr>
      </w:pPr>
      <w:r w:rsidRPr="00F036F8">
        <w:rPr>
          <w:rFonts w:ascii="Tahoma" w:hAnsi="Tahoma" w:cs="Tahoma"/>
        </w:rPr>
        <w:t>- protokół zdawczo- odbiorczy</w:t>
      </w:r>
      <w:r w:rsidR="00DD27FD" w:rsidRPr="00F036F8">
        <w:rPr>
          <w:rFonts w:ascii="Tahoma" w:hAnsi="Tahoma" w:cs="Tahoma"/>
        </w:rPr>
        <w:t xml:space="preserve"> (Załącznik nr 1)</w:t>
      </w:r>
    </w:p>
    <w:p w14:paraId="2E1AEFF2" w14:textId="77777777" w:rsidR="00062516" w:rsidRPr="00F036F8" w:rsidRDefault="00062516" w:rsidP="00BE32FF">
      <w:pPr>
        <w:jc w:val="both"/>
        <w:rPr>
          <w:rFonts w:ascii="Tahoma" w:hAnsi="Tahoma" w:cs="Tahoma"/>
          <w:i/>
        </w:rPr>
      </w:pPr>
    </w:p>
    <w:p w14:paraId="5A73F5B2" w14:textId="77777777" w:rsidR="00062516" w:rsidRPr="00F036F8" w:rsidRDefault="00062516" w:rsidP="00BE32FF">
      <w:pPr>
        <w:jc w:val="both"/>
        <w:rPr>
          <w:rFonts w:ascii="Tahoma" w:hAnsi="Tahoma" w:cs="Tahoma"/>
          <w:i/>
        </w:rPr>
      </w:pPr>
    </w:p>
    <w:p w14:paraId="2DA5A540" w14:textId="77777777" w:rsidR="00062516" w:rsidRPr="00F036F8" w:rsidRDefault="00062516" w:rsidP="00BE32FF">
      <w:pPr>
        <w:jc w:val="both"/>
        <w:rPr>
          <w:rFonts w:ascii="Tahoma" w:hAnsi="Tahoma" w:cs="Tahoma"/>
          <w:i/>
        </w:rPr>
      </w:pPr>
    </w:p>
    <w:p w14:paraId="46C15E31" w14:textId="77777777" w:rsidR="00062516" w:rsidRPr="00F036F8" w:rsidRDefault="00062516" w:rsidP="00BE32FF">
      <w:pPr>
        <w:jc w:val="both"/>
        <w:rPr>
          <w:rFonts w:ascii="Tahoma" w:hAnsi="Tahoma" w:cs="Tahoma"/>
          <w:i/>
        </w:rPr>
      </w:pPr>
    </w:p>
    <w:p w14:paraId="034764C2" w14:textId="77777777" w:rsidR="00062516" w:rsidRPr="00F036F8" w:rsidRDefault="00062516" w:rsidP="00BE32FF">
      <w:pPr>
        <w:jc w:val="both"/>
        <w:rPr>
          <w:rFonts w:ascii="Tahoma" w:hAnsi="Tahoma" w:cs="Tahoma"/>
          <w:i/>
        </w:rPr>
      </w:pPr>
    </w:p>
    <w:p w14:paraId="64F1099E" w14:textId="77777777" w:rsidR="00062516" w:rsidRPr="00F036F8" w:rsidRDefault="00062516" w:rsidP="00BE32FF">
      <w:pPr>
        <w:jc w:val="both"/>
        <w:rPr>
          <w:rFonts w:ascii="Tahoma" w:hAnsi="Tahoma" w:cs="Tahoma"/>
          <w:i/>
        </w:rPr>
      </w:pPr>
    </w:p>
    <w:p w14:paraId="0E0AD383" w14:textId="77777777" w:rsidR="00062516" w:rsidRPr="00F036F8" w:rsidRDefault="00062516" w:rsidP="00BE32FF">
      <w:pPr>
        <w:jc w:val="both"/>
        <w:rPr>
          <w:rFonts w:ascii="Tahoma" w:hAnsi="Tahoma" w:cs="Tahoma"/>
          <w:i/>
        </w:rPr>
      </w:pPr>
    </w:p>
    <w:p w14:paraId="5060FC4A" w14:textId="77777777" w:rsidR="00062516" w:rsidRPr="00F036F8" w:rsidRDefault="00062516" w:rsidP="00BE32FF">
      <w:pPr>
        <w:jc w:val="both"/>
        <w:rPr>
          <w:rFonts w:ascii="Tahoma" w:hAnsi="Tahoma" w:cs="Tahoma"/>
          <w:i/>
        </w:rPr>
      </w:pPr>
    </w:p>
    <w:p w14:paraId="33BB8976" w14:textId="77777777" w:rsidR="00062516" w:rsidRPr="00F036F8" w:rsidRDefault="00062516" w:rsidP="00BE32FF">
      <w:pPr>
        <w:jc w:val="both"/>
        <w:rPr>
          <w:rFonts w:ascii="Tahoma" w:hAnsi="Tahoma" w:cs="Tahoma"/>
          <w:i/>
        </w:rPr>
      </w:pPr>
    </w:p>
    <w:p w14:paraId="3C9540E5" w14:textId="77777777" w:rsidR="00062516" w:rsidRPr="00F036F8" w:rsidRDefault="00062516" w:rsidP="00BE32FF">
      <w:pPr>
        <w:jc w:val="both"/>
        <w:rPr>
          <w:rFonts w:ascii="Tahoma" w:hAnsi="Tahoma" w:cs="Tahoma"/>
          <w:i/>
        </w:rPr>
      </w:pPr>
    </w:p>
    <w:p w14:paraId="44E7608A" w14:textId="77777777" w:rsidR="00062516" w:rsidRPr="00F036F8" w:rsidRDefault="00062516" w:rsidP="00BE32FF">
      <w:pPr>
        <w:jc w:val="both"/>
        <w:rPr>
          <w:rFonts w:ascii="Tahoma" w:hAnsi="Tahoma" w:cs="Tahoma"/>
          <w:i/>
        </w:rPr>
      </w:pPr>
    </w:p>
    <w:p w14:paraId="7B6F75AE" w14:textId="77777777" w:rsidR="00062516" w:rsidRPr="00F036F8" w:rsidRDefault="00062516" w:rsidP="00BE32FF">
      <w:pPr>
        <w:jc w:val="both"/>
        <w:rPr>
          <w:rFonts w:ascii="Tahoma" w:hAnsi="Tahoma" w:cs="Tahoma"/>
          <w:i/>
        </w:rPr>
      </w:pPr>
    </w:p>
    <w:p w14:paraId="7E029575" w14:textId="77777777" w:rsidR="00062516" w:rsidRPr="00F036F8" w:rsidRDefault="00062516" w:rsidP="00BE32FF">
      <w:pPr>
        <w:jc w:val="both"/>
        <w:rPr>
          <w:rFonts w:ascii="Tahoma" w:hAnsi="Tahoma" w:cs="Tahoma"/>
          <w:i/>
        </w:rPr>
      </w:pPr>
    </w:p>
    <w:p w14:paraId="442CB672" w14:textId="77777777" w:rsidR="00062516" w:rsidRDefault="00062516" w:rsidP="00BE32FF">
      <w:pPr>
        <w:jc w:val="both"/>
        <w:rPr>
          <w:i/>
        </w:rPr>
      </w:pPr>
    </w:p>
    <w:p w14:paraId="3357BB55" w14:textId="77777777" w:rsidR="00F036F8" w:rsidRDefault="00F036F8" w:rsidP="00BE32FF">
      <w:pPr>
        <w:jc w:val="both"/>
        <w:rPr>
          <w:i/>
        </w:rPr>
      </w:pPr>
    </w:p>
    <w:p w14:paraId="47BA8485" w14:textId="77777777" w:rsidR="00F15B5D" w:rsidRDefault="00F15B5D" w:rsidP="00BE32FF">
      <w:pPr>
        <w:jc w:val="both"/>
        <w:rPr>
          <w:i/>
        </w:rPr>
      </w:pPr>
    </w:p>
    <w:p w14:paraId="597AB795" w14:textId="77777777" w:rsidR="00F15B5D" w:rsidRDefault="00F15B5D" w:rsidP="00BE32FF">
      <w:pPr>
        <w:jc w:val="both"/>
        <w:rPr>
          <w:i/>
        </w:rPr>
      </w:pPr>
    </w:p>
    <w:p w14:paraId="53E1C417" w14:textId="77777777" w:rsidR="00F15B5D" w:rsidRDefault="00F15B5D" w:rsidP="00BE32FF">
      <w:pPr>
        <w:jc w:val="both"/>
        <w:rPr>
          <w:i/>
        </w:rPr>
      </w:pPr>
    </w:p>
    <w:p w14:paraId="172C94F4" w14:textId="77777777" w:rsidR="00062516" w:rsidRDefault="00062516" w:rsidP="00062516">
      <w:pPr>
        <w:spacing w:before="28" w:after="28"/>
        <w:rPr>
          <w:rFonts w:ascii="Tahoma" w:hAnsi="Tahoma" w:cs="Tahoma"/>
          <w:color w:val="2F2F2F"/>
          <w:sz w:val="20"/>
          <w:szCs w:val="20"/>
        </w:rPr>
      </w:pPr>
      <w:r>
        <w:rPr>
          <w:rFonts w:ascii="Tahoma" w:hAnsi="Tahoma" w:cs="Tahoma"/>
          <w:color w:val="2F2F2F"/>
          <w:sz w:val="20"/>
          <w:szCs w:val="20"/>
        </w:rPr>
        <w:t>Załącznik nr 1 do umowy  najmu lokalu z dnia</w:t>
      </w:r>
      <w:r w:rsidR="00DD27FD">
        <w:rPr>
          <w:rFonts w:ascii="Tahoma" w:hAnsi="Tahoma" w:cs="Tahoma"/>
          <w:color w:val="2F2F2F"/>
          <w:sz w:val="20"/>
          <w:szCs w:val="20"/>
        </w:rPr>
        <w:t xml:space="preserve"> _________</w:t>
      </w:r>
    </w:p>
    <w:p w14:paraId="245B0C04" w14:textId="77777777" w:rsidR="00062516" w:rsidRDefault="00062516" w:rsidP="00062516">
      <w:pPr>
        <w:spacing w:before="28" w:after="28"/>
        <w:rPr>
          <w:rFonts w:ascii="Tahoma" w:hAnsi="Tahoma" w:cs="Tahoma"/>
          <w:color w:val="2F2F2F"/>
          <w:sz w:val="20"/>
          <w:szCs w:val="20"/>
        </w:rPr>
      </w:pPr>
      <w:r>
        <w:rPr>
          <w:rFonts w:ascii="Tahoma" w:hAnsi="Tahoma" w:cs="Tahoma"/>
          <w:color w:val="2F2F2F"/>
          <w:sz w:val="20"/>
          <w:szCs w:val="20"/>
        </w:rPr>
        <w:t xml:space="preserve">                                               </w:t>
      </w:r>
    </w:p>
    <w:p w14:paraId="53E8B1D8" w14:textId="77777777" w:rsidR="00062516" w:rsidRDefault="00062516" w:rsidP="00062516">
      <w:pPr>
        <w:spacing w:before="28" w:after="28"/>
        <w:rPr>
          <w:rFonts w:ascii="Tahoma" w:hAnsi="Tahoma" w:cs="Tahoma"/>
          <w:color w:val="2F2F2F"/>
          <w:sz w:val="20"/>
          <w:szCs w:val="20"/>
        </w:rPr>
      </w:pPr>
      <w:r>
        <w:rPr>
          <w:rFonts w:ascii="Tahoma" w:hAnsi="Tahoma" w:cs="Tahoma"/>
          <w:b/>
          <w:color w:val="2F2F2F"/>
          <w:sz w:val="20"/>
          <w:szCs w:val="20"/>
        </w:rPr>
        <w:t xml:space="preserve">                                                  </w:t>
      </w:r>
      <w:r w:rsidRPr="00A562E3">
        <w:rPr>
          <w:rFonts w:ascii="Tahoma" w:hAnsi="Tahoma" w:cs="Tahoma"/>
          <w:b/>
          <w:color w:val="2F2F2F"/>
          <w:sz w:val="20"/>
          <w:szCs w:val="20"/>
        </w:rPr>
        <w:t>PROTOKÓŁ</w:t>
      </w:r>
      <w:r>
        <w:rPr>
          <w:rFonts w:ascii="Tahoma" w:hAnsi="Tahoma" w:cs="Tahoma"/>
          <w:b/>
          <w:bCs/>
          <w:caps/>
          <w:color w:val="2F2F2F"/>
          <w:sz w:val="20"/>
          <w:szCs w:val="20"/>
        </w:rPr>
        <w:t xml:space="preserve"> zdawczo-odbiorczy</w:t>
      </w:r>
    </w:p>
    <w:p w14:paraId="20FB94BF" w14:textId="77777777" w:rsidR="00062516" w:rsidRDefault="00062516" w:rsidP="00DD27FD">
      <w:pPr>
        <w:spacing w:before="28" w:after="28"/>
        <w:jc w:val="center"/>
        <w:rPr>
          <w:rFonts w:ascii="Tahoma" w:hAnsi="Tahoma" w:cs="Tahoma"/>
          <w:color w:val="2F2F2F"/>
          <w:sz w:val="20"/>
          <w:szCs w:val="20"/>
        </w:rPr>
      </w:pPr>
      <w:r>
        <w:rPr>
          <w:rFonts w:ascii="Tahoma" w:hAnsi="Tahoma" w:cs="Tahoma"/>
          <w:color w:val="2F2F2F"/>
          <w:sz w:val="20"/>
          <w:szCs w:val="20"/>
        </w:rPr>
        <w:t>sporządzony w dniu</w:t>
      </w:r>
      <w:r>
        <w:rPr>
          <w:rFonts w:ascii="Tahoma" w:hAnsi="Tahoma" w:cs="Tahoma"/>
          <w:sz w:val="20"/>
          <w:szCs w:val="22"/>
        </w:rPr>
        <w:t xml:space="preserve"> </w:t>
      </w:r>
      <w:r w:rsidR="00DD27FD">
        <w:rPr>
          <w:rFonts w:ascii="Tahoma" w:hAnsi="Tahoma" w:cs="Tahoma"/>
          <w:sz w:val="20"/>
          <w:szCs w:val="22"/>
        </w:rPr>
        <w:t>_________________</w:t>
      </w:r>
      <w:r>
        <w:rPr>
          <w:rFonts w:ascii="Tahoma" w:hAnsi="Tahoma" w:cs="Tahoma"/>
          <w:sz w:val="20"/>
          <w:szCs w:val="22"/>
        </w:rPr>
        <w:t xml:space="preserve"> r. </w:t>
      </w:r>
      <w:r>
        <w:rPr>
          <w:rFonts w:ascii="Tahoma" w:hAnsi="Tahoma" w:cs="Tahoma"/>
          <w:color w:val="2F2F2F"/>
          <w:sz w:val="20"/>
          <w:szCs w:val="20"/>
        </w:rPr>
        <w:t xml:space="preserve">w </w:t>
      </w:r>
      <w:r w:rsidR="00DD27FD">
        <w:rPr>
          <w:rFonts w:ascii="Tahoma" w:hAnsi="Tahoma" w:cs="Tahoma"/>
          <w:color w:val="2F2F2F"/>
          <w:sz w:val="20"/>
          <w:szCs w:val="20"/>
        </w:rPr>
        <w:t>_________</w:t>
      </w:r>
      <w:r>
        <w:rPr>
          <w:rFonts w:ascii="Tahoma" w:hAnsi="Tahoma" w:cs="Tahoma"/>
          <w:color w:val="2F2F2F"/>
          <w:sz w:val="20"/>
          <w:szCs w:val="20"/>
        </w:rPr>
        <w:t xml:space="preserve"> pomiędzy:</w:t>
      </w:r>
    </w:p>
    <w:p w14:paraId="6E861EBA" w14:textId="77777777" w:rsidR="00062516" w:rsidRDefault="00062516" w:rsidP="00062516">
      <w:pPr>
        <w:jc w:val="both"/>
        <w:rPr>
          <w:rFonts w:ascii="Tahoma" w:hAnsi="Tahoma" w:cs="Tahoma"/>
          <w:b/>
          <w:bCs/>
          <w:sz w:val="20"/>
        </w:rPr>
      </w:pPr>
    </w:p>
    <w:p w14:paraId="2A55C061" w14:textId="77777777" w:rsidR="00062516" w:rsidRDefault="00062516" w:rsidP="00062516">
      <w:pPr>
        <w:jc w:val="both"/>
        <w:rPr>
          <w:rFonts w:ascii="Tahoma" w:hAnsi="Tahoma" w:cs="Tahoma"/>
          <w:b/>
          <w:bCs/>
          <w:sz w:val="20"/>
          <w:szCs w:val="22"/>
        </w:rPr>
      </w:pPr>
      <w:r>
        <w:rPr>
          <w:rFonts w:ascii="Tahoma" w:hAnsi="Tahoma" w:cs="Tahoma"/>
          <w:b/>
          <w:bCs/>
          <w:sz w:val="20"/>
          <w:szCs w:val="22"/>
        </w:rPr>
        <w:t>Wynajmujący:</w:t>
      </w:r>
    </w:p>
    <w:p w14:paraId="36C217FD" w14:textId="77777777" w:rsidR="00DD27FD" w:rsidRDefault="00DD27FD" w:rsidP="00062516">
      <w:pPr>
        <w:jc w:val="both"/>
        <w:rPr>
          <w:rFonts w:ascii="Tahoma" w:eastAsia="Arial" w:hAnsi="Tahoma" w:cs="Tahoma"/>
          <w:b/>
          <w:bCs/>
          <w:color w:val="000000"/>
          <w:sz w:val="20"/>
          <w:szCs w:val="21"/>
        </w:rPr>
      </w:pPr>
    </w:p>
    <w:p w14:paraId="4F1F1B14" w14:textId="77777777" w:rsidR="00DD27FD" w:rsidRDefault="00DD27FD" w:rsidP="00DD27FD">
      <w:pPr>
        <w:spacing w:before="60" w:after="60"/>
        <w:jc w:val="both"/>
        <w:rPr>
          <w:rFonts w:ascii="Tahoma" w:eastAsia="Arial" w:hAnsi="Tahoma" w:cs="Tahoma"/>
          <w:b/>
          <w:bCs/>
          <w:color w:val="000000"/>
          <w:sz w:val="20"/>
          <w:szCs w:val="21"/>
        </w:rPr>
      </w:pPr>
      <w:r w:rsidRPr="00DD27FD">
        <w:rPr>
          <w:rFonts w:ascii="Tahoma" w:eastAsia="Arial" w:hAnsi="Tahoma" w:cs="Tahoma"/>
          <w:bCs/>
          <w:color w:val="000000"/>
          <w:sz w:val="20"/>
          <w:szCs w:val="21"/>
        </w:rPr>
        <w:t>Gmina Miejska Jarosław, ul. Rynek 1, 37-500 Jarosław, NIP: 7922031550, w imieniu której działa Miejski Ośrodek Sportu i Rekreacji im. Burmistrza Adolfa Dietziusa w Jarosławiu, ul. Gen. Wł. Sikorskiego 5,  37-500 Jarosław,</w:t>
      </w:r>
      <w:r w:rsidRPr="00DD27FD">
        <w:rPr>
          <w:rFonts w:ascii="Tahoma" w:eastAsia="Arial" w:hAnsi="Tahoma" w:cs="Tahoma"/>
          <w:b/>
          <w:bCs/>
          <w:color w:val="000000"/>
          <w:sz w:val="20"/>
          <w:szCs w:val="21"/>
        </w:rPr>
        <w:t xml:space="preserve"> </w:t>
      </w:r>
    </w:p>
    <w:p w14:paraId="775EA3C1" w14:textId="77777777" w:rsidR="00062516" w:rsidRPr="00640FEB" w:rsidRDefault="00062516" w:rsidP="00062516">
      <w:pPr>
        <w:spacing w:before="60" w:after="60"/>
        <w:jc w:val="both"/>
        <w:rPr>
          <w:rFonts w:ascii="Tahoma" w:hAnsi="Tahoma" w:cs="Tahoma"/>
          <w:bCs/>
          <w:sz w:val="20"/>
          <w:szCs w:val="22"/>
        </w:rPr>
      </w:pPr>
      <w:r w:rsidRPr="00640FEB">
        <w:rPr>
          <w:rFonts w:ascii="Tahoma" w:hAnsi="Tahoma" w:cs="Tahoma"/>
          <w:bCs/>
          <w:sz w:val="20"/>
          <w:szCs w:val="22"/>
        </w:rPr>
        <w:t>a</w:t>
      </w:r>
    </w:p>
    <w:p w14:paraId="04BD2CFC" w14:textId="77777777" w:rsidR="00062516" w:rsidRDefault="00062516" w:rsidP="00062516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  <w:szCs w:val="22"/>
        </w:rPr>
        <w:t>Najemca:</w:t>
      </w:r>
    </w:p>
    <w:p w14:paraId="68737B6A" w14:textId="77777777" w:rsidR="00DD27FD" w:rsidRDefault="00DD27FD" w:rsidP="00062516">
      <w:pPr>
        <w:rPr>
          <w:rFonts w:ascii="Tahoma" w:hAnsi="Tahoma" w:cs="Tahoma"/>
          <w:b/>
          <w:bCs/>
          <w:sz w:val="20"/>
        </w:rPr>
      </w:pPr>
    </w:p>
    <w:p w14:paraId="3152705E" w14:textId="77777777" w:rsidR="00DD27FD" w:rsidRDefault="00DD27FD" w:rsidP="00062516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</w:t>
      </w:r>
      <w:r w:rsidR="00640FEB">
        <w:rPr>
          <w:rFonts w:ascii="Tahoma" w:hAnsi="Tahoma" w:cs="Tahoma"/>
          <w:sz w:val="20"/>
        </w:rPr>
        <w:t>__</w:t>
      </w:r>
      <w:r>
        <w:rPr>
          <w:rFonts w:ascii="Tahoma" w:hAnsi="Tahoma" w:cs="Tahoma"/>
          <w:sz w:val="20"/>
        </w:rPr>
        <w:t>_</w:t>
      </w:r>
    </w:p>
    <w:p w14:paraId="42AD9E57" w14:textId="77777777" w:rsidR="00DD27FD" w:rsidRDefault="00DD27FD" w:rsidP="00062516">
      <w:pPr>
        <w:rPr>
          <w:rFonts w:ascii="Tahoma" w:hAnsi="Tahoma" w:cs="Tahoma"/>
          <w:sz w:val="20"/>
        </w:rPr>
      </w:pPr>
    </w:p>
    <w:p w14:paraId="19A0416E" w14:textId="77777777" w:rsidR="00DD27FD" w:rsidRPr="00DD27FD" w:rsidRDefault="00DD27FD" w:rsidP="00DD27FD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</w:t>
      </w:r>
      <w:r w:rsidR="00062516" w:rsidRPr="00DD27FD">
        <w:rPr>
          <w:rFonts w:ascii="Tahoma" w:hAnsi="Tahoma" w:cs="Tahoma"/>
          <w:sz w:val="20"/>
        </w:rPr>
        <w:t xml:space="preserve">otyczący przekazania </w:t>
      </w:r>
      <w:r w:rsidRPr="00DD27FD">
        <w:rPr>
          <w:rFonts w:ascii="Tahoma" w:hAnsi="Tahoma" w:cs="Tahoma"/>
          <w:sz w:val="20"/>
        </w:rPr>
        <w:t xml:space="preserve">w najem lokali użytkowych, położonych w Jarosławiu przy </w:t>
      </w:r>
      <w:r w:rsidRPr="00DD27FD">
        <w:rPr>
          <w:rFonts w:ascii="Tahoma" w:hAnsi="Tahoma" w:cs="Tahoma"/>
          <w:bCs/>
          <w:sz w:val="20"/>
        </w:rPr>
        <w:t>ul. Gen. Wł. Sikorskiego</w:t>
      </w:r>
      <w:r w:rsidRPr="00DD27FD">
        <w:rPr>
          <w:rFonts w:ascii="Tahoma" w:hAnsi="Tahoma" w:cs="Tahoma"/>
          <w:sz w:val="20"/>
        </w:rPr>
        <w:t xml:space="preserve"> 5, znajdujące się w budynku Kryt</w:t>
      </w:r>
      <w:r w:rsidR="00014D90">
        <w:rPr>
          <w:rFonts w:ascii="Tahoma" w:hAnsi="Tahoma" w:cs="Tahoma"/>
          <w:sz w:val="20"/>
        </w:rPr>
        <w:t xml:space="preserve">ej Pływalni </w:t>
      </w:r>
      <w:r w:rsidRPr="00DD27FD">
        <w:rPr>
          <w:rFonts w:ascii="Tahoma" w:hAnsi="Tahoma" w:cs="Tahoma"/>
          <w:sz w:val="20"/>
        </w:rPr>
        <w:t xml:space="preserve"> w Jarosławiu, składając</w:t>
      </w:r>
      <w:r>
        <w:rPr>
          <w:rFonts w:ascii="Tahoma" w:hAnsi="Tahoma" w:cs="Tahoma"/>
          <w:sz w:val="20"/>
        </w:rPr>
        <w:t>ych</w:t>
      </w:r>
      <w:r w:rsidRPr="00DD27FD">
        <w:rPr>
          <w:rFonts w:ascii="Tahoma" w:hAnsi="Tahoma" w:cs="Tahoma"/>
          <w:sz w:val="20"/>
        </w:rPr>
        <w:t xml:space="preserve"> się </w:t>
      </w:r>
      <w:r>
        <w:rPr>
          <w:rFonts w:ascii="Tahoma" w:hAnsi="Tahoma" w:cs="Tahoma"/>
          <w:sz w:val="20"/>
        </w:rPr>
        <w:t xml:space="preserve">z </w:t>
      </w:r>
      <w:r w:rsidRPr="00DD27FD">
        <w:rPr>
          <w:rFonts w:ascii="Tahoma" w:hAnsi="Tahoma" w:cs="Tahoma"/>
          <w:sz w:val="20"/>
        </w:rPr>
        <w:t>pomieszczeń o łącznej pow</w:t>
      </w:r>
      <w:r w:rsidR="00014D90">
        <w:rPr>
          <w:rFonts w:ascii="Tahoma" w:hAnsi="Tahoma" w:cs="Tahoma"/>
          <w:sz w:val="20"/>
        </w:rPr>
        <w:t>. 149,98 m²</w:t>
      </w:r>
      <w:r>
        <w:rPr>
          <w:rFonts w:ascii="Tahoma" w:hAnsi="Tahoma" w:cs="Tahoma"/>
          <w:sz w:val="20"/>
        </w:rPr>
        <w:t>.</w:t>
      </w:r>
    </w:p>
    <w:p w14:paraId="33FAD9ED" w14:textId="77777777" w:rsidR="00062516" w:rsidRDefault="00062516" w:rsidP="00062516">
      <w:pPr>
        <w:rPr>
          <w:rFonts w:ascii="Tahoma" w:hAnsi="Tahoma" w:cs="Tahoma"/>
          <w:b/>
          <w:bCs/>
          <w:color w:val="2F2F2F"/>
          <w:sz w:val="20"/>
          <w:szCs w:val="20"/>
        </w:rPr>
      </w:pPr>
    </w:p>
    <w:p w14:paraId="39871F15" w14:textId="77777777" w:rsidR="00062516" w:rsidRDefault="00062516" w:rsidP="00062516">
      <w:pPr>
        <w:spacing w:before="28" w:after="28"/>
        <w:rPr>
          <w:rFonts w:ascii="Tahoma" w:hAnsi="Tahoma" w:cs="Tahoma"/>
          <w:b/>
          <w:bCs/>
          <w:color w:val="2F2F2F"/>
          <w:sz w:val="20"/>
          <w:szCs w:val="20"/>
        </w:rPr>
      </w:pPr>
    </w:p>
    <w:p w14:paraId="0FC03522" w14:textId="77777777" w:rsidR="00062516" w:rsidRDefault="00062516" w:rsidP="00062516">
      <w:pPr>
        <w:spacing w:before="28" w:after="28"/>
        <w:rPr>
          <w:rFonts w:ascii="Tahoma" w:hAnsi="Tahoma" w:cs="Tahoma"/>
          <w:b/>
          <w:bCs/>
          <w:color w:val="2F2F2F"/>
          <w:sz w:val="20"/>
          <w:szCs w:val="20"/>
        </w:rPr>
      </w:pPr>
      <w:r>
        <w:rPr>
          <w:rFonts w:ascii="Tahoma" w:hAnsi="Tahoma" w:cs="Tahoma"/>
          <w:b/>
          <w:bCs/>
          <w:color w:val="2F2F2F"/>
          <w:sz w:val="20"/>
          <w:szCs w:val="20"/>
        </w:rPr>
        <w:t>Część I. Wyposażenie poszczególnych pomieszczeń:</w:t>
      </w:r>
    </w:p>
    <w:p w14:paraId="5BC31E49" w14:textId="77777777" w:rsidR="00062516" w:rsidRDefault="00640FEB" w:rsidP="00062516">
      <w:pPr>
        <w:pStyle w:val="Akapitzlist1"/>
        <w:numPr>
          <w:ilvl w:val="0"/>
          <w:numId w:val="11"/>
        </w:numPr>
        <w:spacing w:before="28" w:after="28" w:line="240" w:lineRule="auto"/>
        <w:ind w:left="284" w:hanging="284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_______________________________________________________________________________</w:t>
      </w:r>
    </w:p>
    <w:p w14:paraId="676DB48D" w14:textId="77777777" w:rsidR="00062516" w:rsidRDefault="00640FEB" w:rsidP="00062516">
      <w:pPr>
        <w:pStyle w:val="Akapitzlist1"/>
        <w:numPr>
          <w:ilvl w:val="0"/>
          <w:numId w:val="11"/>
        </w:numPr>
        <w:spacing w:before="28" w:after="28" w:line="240" w:lineRule="auto"/>
        <w:ind w:left="284" w:hanging="284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_______________________________________________________________________________</w:t>
      </w:r>
    </w:p>
    <w:p w14:paraId="76B483D9" w14:textId="77777777" w:rsidR="00062516" w:rsidRDefault="00640FEB" w:rsidP="00062516">
      <w:pPr>
        <w:pStyle w:val="Akapitzlist1"/>
        <w:numPr>
          <w:ilvl w:val="0"/>
          <w:numId w:val="11"/>
        </w:numPr>
        <w:spacing w:before="28" w:after="28" w:line="240" w:lineRule="auto"/>
        <w:ind w:left="284" w:hanging="284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_______________________________________________________________________________</w:t>
      </w:r>
    </w:p>
    <w:p w14:paraId="06331AFD" w14:textId="77777777" w:rsidR="00062516" w:rsidRDefault="00640FEB" w:rsidP="00062516">
      <w:pPr>
        <w:pStyle w:val="Akapitzlist1"/>
        <w:numPr>
          <w:ilvl w:val="0"/>
          <w:numId w:val="11"/>
        </w:numPr>
        <w:spacing w:before="28" w:after="28" w:line="240" w:lineRule="auto"/>
        <w:ind w:left="284" w:hanging="284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_______________________________________________________________________________</w:t>
      </w:r>
    </w:p>
    <w:p w14:paraId="719F18D3" w14:textId="77777777" w:rsidR="00640FEB" w:rsidRDefault="00640FEB" w:rsidP="00062516">
      <w:pPr>
        <w:pStyle w:val="Akapitzlist1"/>
        <w:numPr>
          <w:ilvl w:val="0"/>
          <w:numId w:val="11"/>
        </w:numPr>
        <w:spacing w:before="28" w:after="28" w:line="240" w:lineRule="auto"/>
        <w:ind w:left="284" w:hanging="284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_______________________________________________________________________________</w:t>
      </w:r>
    </w:p>
    <w:p w14:paraId="7F884A57" w14:textId="77777777" w:rsidR="00062516" w:rsidRDefault="00062516" w:rsidP="00062516">
      <w:pPr>
        <w:spacing w:before="28" w:after="28"/>
        <w:rPr>
          <w:rFonts w:ascii="Tahoma" w:hAnsi="Tahoma" w:cs="Tahoma"/>
          <w:b/>
          <w:bCs/>
          <w:color w:val="2F2F2F"/>
          <w:sz w:val="20"/>
          <w:szCs w:val="20"/>
        </w:rPr>
      </w:pPr>
    </w:p>
    <w:p w14:paraId="2A98D6D4" w14:textId="77777777" w:rsidR="00062516" w:rsidRDefault="00062516" w:rsidP="00062516">
      <w:pPr>
        <w:spacing w:before="28" w:after="2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2F2F2F"/>
          <w:sz w:val="20"/>
          <w:szCs w:val="20"/>
        </w:rPr>
        <w:t>Część II. Stan liczników:</w:t>
      </w:r>
    </w:p>
    <w:p w14:paraId="44765A28" w14:textId="77777777" w:rsidR="00062516" w:rsidRPr="00014D90" w:rsidRDefault="00062516" w:rsidP="00014D90">
      <w:pPr>
        <w:pStyle w:val="Akapitzlist1"/>
        <w:numPr>
          <w:ilvl w:val="0"/>
          <w:numId w:val="10"/>
        </w:numPr>
        <w:spacing w:before="28" w:after="28" w:line="240" w:lineRule="auto"/>
        <w:ind w:left="284" w:hanging="284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Prąd: </w:t>
      </w:r>
      <w:r w:rsidR="00640FEB">
        <w:rPr>
          <w:rFonts w:ascii="Tahoma" w:eastAsia="Times New Roman" w:hAnsi="Tahoma" w:cs="Tahoma"/>
          <w:sz w:val="20"/>
          <w:szCs w:val="20"/>
        </w:rPr>
        <w:t xml:space="preserve">_____________________ </w:t>
      </w:r>
      <w:r>
        <w:rPr>
          <w:rFonts w:ascii="Tahoma" w:eastAsia="Times New Roman" w:hAnsi="Tahoma" w:cs="Tahoma"/>
          <w:sz w:val="20"/>
          <w:szCs w:val="20"/>
        </w:rPr>
        <w:t>KWh</w:t>
      </w:r>
    </w:p>
    <w:p w14:paraId="0B6D93E4" w14:textId="77777777" w:rsidR="00F15B5D" w:rsidRDefault="00F15B5D" w:rsidP="00062516">
      <w:pPr>
        <w:pStyle w:val="Akapitzlist1"/>
        <w:spacing w:before="28" w:after="28" w:line="240" w:lineRule="auto"/>
        <w:ind w:left="0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5CF3FC3" w14:textId="77777777" w:rsidR="00062516" w:rsidRDefault="00062516" w:rsidP="00062516">
      <w:pPr>
        <w:pStyle w:val="Akapitzlist1"/>
        <w:spacing w:before="28" w:after="28" w:line="240" w:lineRule="auto"/>
        <w:ind w:left="0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Uwagi:</w:t>
      </w:r>
    </w:p>
    <w:p w14:paraId="7ACDDC93" w14:textId="77777777" w:rsidR="00640FEB" w:rsidRDefault="00640FEB" w:rsidP="00062516">
      <w:pPr>
        <w:pStyle w:val="Akapitzlist1"/>
        <w:spacing w:before="28" w:after="28" w:line="240" w:lineRule="auto"/>
        <w:ind w:left="0"/>
        <w:jc w:val="center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___________________________________________________________________________________</w:t>
      </w:r>
    </w:p>
    <w:p w14:paraId="4693F135" w14:textId="77777777" w:rsidR="00640FEB" w:rsidRDefault="00640FEB" w:rsidP="00640FEB">
      <w:pPr>
        <w:pStyle w:val="Akapitzlist1"/>
        <w:spacing w:before="28" w:after="28" w:line="240" w:lineRule="auto"/>
        <w:ind w:left="0"/>
        <w:jc w:val="center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995732" w14:textId="77777777" w:rsidR="00062516" w:rsidRDefault="00640FEB" w:rsidP="00640FEB">
      <w:pPr>
        <w:pStyle w:val="Akapitzlist1"/>
        <w:spacing w:before="28" w:after="28" w:line="240" w:lineRule="auto"/>
        <w:ind w:left="0"/>
        <w:jc w:val="center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</w:p>
    <w:p w14:paraId="79B2E3F0" w14:textId="77777777" w:rsidR="00062516" w:rsidRDefault="00062516" w:rsidP="00062516">
      <w:pPr>
        <w:jc w:val="both"/>
        <w:rPr>
          <w:rFonts w:ascii="Tahoma" w:eastAsia="Arial" w:hAnsi="Tahoma" w:cs="Tahoma"/>
          <w:b/>
          <w:bCs/>
          <w:color w:val="000000"/>
          <w:sz w:val="20"/>
          <w:szCs w:val="21"/>
        </w:rPr>
      </w:pPr>
    </w:p>
    <w:p w14:paraId="5EDF7907" w14:textId="77777777" w:rsidR="00F15B5D" w:rsidRDefault="00F15B5D" w:rsidP="00062516">
      <w:pPr>
        <w:jc w:val="both"/>
        <w:rPr>
          <w:rFonts w:ascii="Tahoma" w:eastAsia="Arial" w:hAnsi="Tahoma" w:cs="Tahoma"/>
          <w:b/>
          <w:bCs/>
          <w:color w:val="000000"/>
          <w:sz w:val="20"/>
          <w:szCs w:val="21"/>
        </w:rPr>
      </w:pPr>
    </w:p>
    <w:p w14:paraId="3E32F1B6" w14:textId="77777777" w:rsidR="00062516" w:rsidRDefault="00062516" w:rsidP="0006251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Arial" w:hAnsi="Tahoma" w:cs="Tahoma"/>
          <w:b/>
          <w:bCs/>
          <w:color w:val="000000"/>
          <w:sz w:val="20"/>
          <w:szCs w:val="21"/>
        </w:rPr>
        <w:t xml:space="preserve">Wynajmujący </w:t>
      </w:r>
      <w:r>
        <w:rPr>
          <w:rFonts w:ascii="Tahoma" w:hAnsi="Tahoma" w:cs="Tahoma"/>
          <w:sz w:val="20"/>
        </w:rPr>
        <w:t xml:space="preserve">oświadcza, że pozostawia </w:t>
      </w:r>
      <w:r>
        <w:rPr>
          <w:rFonts w:ascii="Tahoma" w:hAnsi="Tahoma" w:cs="Tahoma"/>
          <w:b/>
          <w:bCs/>
          <w:sz w:val="20"/>
        </w:rPr>
        <w:t>Najemcy</w:t>
      </w:r>
      <w:r>
        <w:rPr>
          <w:rFonts w:ascii="Tahoma" w:hAnsi="Tahoma" w:cs="Tahoma"/>
          <w:sz w:val="20"/>
        </w:rPr>
        <w:t xml:space="preserve"> do użytkowania w/w wyposażenie a </w:t>
      </w:r>
      <w:r>
        <w:rPr>
          <w:rFonts w:ascii="Tahoma" w:hAnsi="Tahoma" w:cs="Tahoma"/>
          <w:b/>
          <w:bCs/>
          <w:sz w:val="20"/>
        </w:rPr>
        <w:t>Najemca</w:t>
      </w:r>
      <w:r>
        <w:rPr>
          <w:rFonts w:ascii="Tahoma" w:hAnsi="Tahoma" w:cs="Tahoma"/>
          <w:sz w:val="20"/>
        </w:rPr>
        <w:t xml:space="preserve"> zobowiązuje się do korzystania z niego zgodnie z przeznaczeniem i do zwrotu jego w stanie nie pogorszonym oprócz zmian  wynikających z naturalnego zużycia po ustaniu umowy najmu.</w:t>
      </w:r>
    </w:p>
    <w:p w14:paraId="436FA9BC" w14:textId="77777777" w:rsidR="00062516" w:rsidRDefault="00062516" w:rsidP="00062516">
      <w:pPr>
        <w:autoSpaceDE w:val="0"/>
        <w:spacing w:line="200" w:lineRule="atLeast"/>
        <w:rPr>
          <w:rFonts w:ascii="Tahoma" w:hAnsi="Tahoma" w:cs="Tahoma"/>
          <w:sz w:val="20"/>
          <w:szCs w:val="20"/>
        </w:rPr>
      </w:pPr>
    </w:p>
    <w:p w14:paraId="2DCF6A3D" w14:textId="77777777" w:rsidR="00062516" w:rsidRDefault="00062516" w:rsidP="00062516">
      <w:pPr>
        <w:autoSpaceDE w:val="0"/>
        <w:spacing w:line="20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Przekazano: komplet kluczy</w:t>
      </w:r>
      <w:r w:rsidR="00DD27FD">
        <w:rPr>
          <w:rFonts w:ascii="Tahoma" w:hAnsi="Tahoma" w:cs="Tahoma"/>
          <w:sz w:val="20"/>
          <w:szCs w:val="20"/>
        </w:rPr>
        <w:t xml:space="preserve">, </w:t>
      </w:r>
      <w:r w:rsidR="00640FEB">
        <w:rPr>
          <w:rFonts w:ascii="Tahoma" w:hAnsi="Tahoma" w:cs="Tahoma"/>
          <w:sz w:val="20"/>
          <w:szCs w:val="20"/>
        </w:rPr>
        <w:t>________</w:t>
      </w:r>
    </w:p>
    <w:p w14:paraId="092B70F1" w14:textId="77777777" w:rsidR="00062516" w:rsidRDefault="00062516" w:rsidP="00062516">
      <w:pPr>
        <w:pStyle w:val="Akapitzlist1"/>
        <w:spacing w:before="28" w:after="28" w:line="240" w:lineRule="auto"/>
        <w:ind w:left="0"/>
        <w:rPr>
          <w:rFonts w:ascii="Tahoma" w:hAnsi="Tahoma" w:cs="Tahoma"/>
          <w:sz w:val="20"/>
          <w:szCs w:val="20"/>
        </w:rPr>
      </w:pPr>
    </w:p>
    <w:p w14:paraId="62988BAA" w14:textId="77777777" w:rsidR="00DD27FD" w:rsidRDefault="00062516" w:rsidP="00062516">
      <w:pPr>
        <w:pStyle w:val="Akapitzlist1"/>
        <w:spacing w:before="28" w:after="28" w:line="24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Protokół sporządzono w dwóch jednobrzmiących egzemplarzach, po jednym dla każdej ze </w:t>
      </w:r>
      <w:r w:rsidR="00DD27FD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 xml:space="preserve">tron.   </w:t>
      </w:r>
    </w:p>
    <w:p w14:paraId="1132E8DB" w14:textId="77777777" w:rsidR="00DD27FD" w:rsidRDefault="00062516" w:rsidP="00062516">
      <w:pPr>
        <w:pStyle w:val="Akapitzlist1"/>
        <w:spacing w:before="28" w:after="28" w:line="24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</w:p>
    <w:p w14:paraId="691BC2D8" w14:textId="77777777" w:rsidR="00062516" w:rsidRDefault="00062516" w:rsidP="00062516">
      <w:pPr>
        <w:pStyle w:val="Akapitzlist1"/>
        <w:spacing w:before="28" w:after="28" w:line="240" w:lineRule="auto"/>
        <w:ind w:left="0"/>
        <w:rPr>
          <w:rFonts w:ascii="Tahoma" w:eastAsia="Times New Roman" w:hAnsi="Tahoma" w:cs="Tahoma"/>
          <w:sz w:val="20"/>
          <w:szCs w:val="20"/>
        </w:rPr>
      </w:pPr>
    </w:p>
    <w:tbl>
      <w:tblPr>
        <w:tblW w:w="109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6"/>
        <w:gridCol w:w="5456"/>
      </w:tblGrid>
      <w:tr w:rsidR="00062516" w14:paraId="45C7A933" w14:textId="77777777" w:rsidTr="00DD27FD">
        <w:tc>
          <w:tcPr>
            <w:tcW w:w="5456" w:type="dxa"/>
          </w:tcPr>
          <w:p w14:paraId="690EB587" w14:textId="77777777" w:rsidR="00062516" w:rsidRDefault="00062516" w:rsidP="00DD27FD">
            <w:pPr>
              <w:pStyle w:val="Nagwek2"/>
              <w:jc w:val="left"/>
            </w:pPr>
            <w:r>
              <w:t>Wynajmujący</w:t>
            </w:r>
          </w:p>
        </w:tc>
        <w:tc>
          <w:tcPr>
            <w:tcW w:w="5456" w:type="dxa"/>
          </w:tcPr>
          <w:p w14:paraId="7456ECCF" w14:textId="77777777" w:rsidR="00062516" w:rsidRDefault="00062516" w:rsidP="00A86092">
            <w:pPr>
              <w:pStyle w:val="Nagwek2"/>
            </w:pPr>
            <w:r>
              <w:t>Najemca</w:t>
            </w:r>
          </w:p>
        </w:tc>
      </w:tr>
    </w:tbl>
    <w:p w14:paraId="17B2E7DD" w14:textId="77777777" w:rsidR="00062516" w:rsidRPr="00062516" w:rsidRDefault="00062516" w:rsidP="00BE32FF">
      <w:pPr>
        <w:jc w:val="both"/>
        <w:rPr>
          <w:i/>
        </w:rPr>
      </w:pPr>
    </w:p>
    <w:sectPr w:rsidR="00062516" w:rsidRPr="00062516" w:rsidSect="00B20A6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F364E" w14:textId="77777777" w:rsidR="00C70F61" w:rsidRDefault="00C70F61" w:rsidP="00C36D60">
      <w:r>
        <w:separator/>
      </w:r>
    </w:p>
  </w:endnote>
  <w:endnote w:type="continuationSeparator" w:id="0">
    <w:p w14:paraId="714B0988" w14:textId="77777777" w:rsidR="00C70F61" w:rsidRDefault="00C70F61" w:rsidP="00C3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93060454"/>
      <w:docPartObj>
        <w:docPartGallery w:val="Page Numbers (Bottom of Page)"/>
        <w:docPartUnique/>
      </w:docPartObj>
    </w:sdtPr>
    <w:sdtContent>
      <w:p w14:paraId="51EF517F" w14:textId="77777777" w:rsidR="00C36D60" w:rsidRDefault="00FA6788" w:rsidP="00B20B5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C36D60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5165EC9" w14:textId="77777777" w:rsidR="00C36D60" w:rsidRDefault="00C36D60" w:rsidP="00C36D6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310551795"/>
      <w:docPartObj>
        <w:docPartGallery w:val="Page Numbers (Bottom of Page)"/>
        <w:docPartUnique/>
      </w:docPartObj>
    </w:sdtPr>
    <w:sdtContent>
      <w:p w14:paraId="5F366817" w14:textId="77777777" w:rsidR="00C36D60" w:rsidRDefault="00FA6788" w:rsidP="00B20B5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C36D60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014D90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5443144" w14:textId="77777777" w:rsidR="00C36D60" w:rsidRDefault="00C36D60" w:rsidP="00C36D6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5CC44" w14:textId="77777777" w:rsidR="00C70F61" w:rsidRDefault="00C70F61" w:rsidP="00C36D60">
      <w:r>
        <w:separator/>
      </w:r>
    </w:p>
  </w:footnote>
  <w:footnote w:type="continuationSeparator" w:id="0">
    <w:p w14:paraId="2CAC074F" w14:textId="77777777" w:rsidR="00C70F61" w:rsidRDefault="00C70F61" w:rsidP="00C36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8D47A4"/>
    <w:multiLevelType w:val="hybridMultilevel"/>
    <w:tmpl w:val="5C766E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EC6D73"/>
    <w:multiLevelType w:val="hybridMultilevel"/>
    <w:tmpl w:val="DE32B8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8246CD"/>
    <w:multiLevelType w:val="hybridMultilevel"/>
    <w:tmpl w:val="03F63D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6D2702"/>
    <w:multiLevelType w:val="hybridMultilevel"/>
    <w:tmpl w:val="DF6842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84291E"/>
    <w:multiLevelType w:val="hybridMultilevel"/>
    <w:tmpl w:val="C10A436A"/>
    <w:lvl w:ilvl="0" w:tplc="8B0A9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B87AFC"/>
    <w:multiLevelType w:val="hybridMultilevel"/>
    <w:tmpl w:val="027493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6017C8"/>
    <w:multiLevelType w:val="hybridMultilevel"/>
    <w:tmpl w:val="FD66F1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76762"/>
    <w:multiLevelType w:val="hybridMultilevel"/>
    <w:tmpl w:val="D46E165C"/>
    <w:lvl w:ilvl="0" w:tplc="5A3C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241125">
    <w:abstractNumId w:val="4"/>
  </w:num>
  <w:num w:numId="2" w16cid:durableId="1032072777">
    <w:abstractNumId w:val="7"/>
  </w:num>
  <w:num w:numId="3" w16cid:durableId="1632786186">
    <w:abstractNumId w:val="6"/>
  </w:num>
  <w:num w:numId="4" w16cid:durableId="1438020485">
    <w:abstractNumId w:val="3"/>
  </w:num>
  <w:num w:numId="5" w16cid:durableId="2035303235">
    <w:abstractNumId w:val="5"/>
  </w:num>
  <w:num w:numId="6" w16cid:durableId="1924728384">
    <w:abstractNumId w:val="9"/>
  </w:num>
  <w:num w:numId="7" w16cid:durableId="735595003">
    <w:abstractNumId w:val="10"/>
  </w:num>
  <w:num w:numId="8" w16cid:durableId="46151470">
    <w:abstractNumId w:val="8"/>
  </w:num>
  <w:num w:numId="9" w16cid:durableId="1302346952">
    <w:abstractNumId w:val="0"/>
  </w:num>
  <w:num w:numId="10" w16cid:durableId="725103435">
    <w:abstractNumId w:val="1"/>
  </w:num>
  <w:num w:numId="11" w16cid:durableId="1388526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E23"/>
    <w:rsid w:val="00014D90"/>
    <w:rsid w:val="0001743D"/>
    <w:rsid w:val="00057029"/>
    <w:rsid w:val="00062516"/>
    <w:rsid w:val="00086BD3"/>
    <w:rsid w:val="000965C0"/>
    <w:rsid w:val="000F0CEC"/>
    <w:rsid w:val="0017760E"/>
    <w:rsid w:val="001949D0"/>
    <w:rsid w:val="001B6430"/>
    <w:rsid w:val="001C06E2"/>
    <w:rsid w:val="001D3AD6"/>
    <w:rsid w:val="001D6218"/>
    <w:rsid w:val="001D7F48"/>
    <w:rsid w:val="001F4CFB"/>
    <w:rsid w:val="0020193F"/>
    <w:rsid w:val="002624FF"/>
    <w:rsid w:val="003A6A3C"/>
    <w:rsid w:val="003B6467"/>
    <w:rsid w:val="00453E23"/>
    <w:rsid w:val="004627E3"/>
    <w:rsid w:val="00487848"/>
    <w:rsid w:val="004944A6"/>
    <w:rsid w:val="004A1B0F"/>
    <w:rsid w:val="004F341E"/>
    <w:rsid w:val="00511209"/>
    <w:rsid w:val="005202C7"/>
    <w:rsid w:val="005467FE"/>
    <w:rsid w:val="0055616C"/>
    <w:rsid w:val="005806C5"/>
    <w:rsid w:val="00582E8E"/>
    <w:rsid w:val="005E136F"/>
    <w:rsid w:val="00610DCC"/>
    <w:rsid w:val="00640FEB"/>
    <w:rsid w:val="006531EA"/>
    <w:rsid w:val="006571B1"/>
    <w:rsid w:val="006808CA"/>
    <w:rsid w:val="006D12C1"/>
    <w:rsid w:val="006D4985"/>
    <w:rsid w:val="006F400F"/>
    <w:rsid w:val="00706C1D"/>
    <w:rsid w:val="00763859"/>
    <w:rsid w:val="007766DF"/>
    <w:rsid w:val="008332E2"/>
    <w:rsid w:val="0084757F"/>
    <w:rsid w:val="0087058C"/>
    <w:rsid w:val="00883BC5"/>
    <w:rsid w:val="008B36CE"/>
    <w:rsid w:val="00905E96"/>
    <w:rsid w:val="00913F8F"/>
    <w:rsid w:val="0091789D"/>
    <w:rsid w:val="00932C76"/>
    <w:rsid w:val="009439EF"/>
    <w:rsid w:val="00967418"/>
    <w:rsid w:val="009B74EB"/>
    <w:rsid w:val="00A34CA8"/>
    <w:rsid w:val="00B20A66"/>
    <w:rsid w:val="00B25603"/>
    <w:rsid w:val="00B37895"/>
    <w:rsid w:val="00B831DC"/>
    <w:rsid w:val="00BB6E99"/>
    <w:rsid w:val="00BE32FF"/>
    <w:rsid w:val="00BF3A8B"/>
    <w:rsid w:val="00C06DBB"/>
    <w:rsid w:val="00C22C9A"/>
    <w:rsid w:val="00C36D60"/>
    <w:rsid w:val="00C70F61"/>
    <w:rsid w:val="00CF1BA2"/>
    <w:rsid w:val="00D04556"/>
    <w:rsid w:val="00D21BFD"/>
    <w:rsid w:val="00D361DE"/>
    <w:rsid w:val="00D404EA"/>
    <w:rsid w:val="00DD27FD"/>
    <w:rsid w:val="00DF42E8"/>
    <w:rsid w:val="00E10D55"/>
    <w:rsid w:val="00E531D1"/>
    <w:rsid w:val="00E67179"/>
    <w:rsid w:val="00E72E7E"/>
    <w:rsid w:val="00EC3AAE"/>
    <w:rsid w:val="00EE0EBD"/>
    <w:rsid w:val="00EF0CA6"/>
    <w:rsid w:val="00F036F8"/>
    <w:rsid w:val="00F15B5D"/>
    <w:rsid w:val="00FA17DB"/>
    <w:rsid w:val="00FA6788"/>
    <w:rsid w:val="00FC6432"/>
    <w:rsid w:val="00FE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F54B0"/>
  <w15:docId w15:val="{0EC06B94-E1BE-4762-8724-204DA4DE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0A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62516"/>
    <w:pPr>
      <w:keepNext/>
      <w:widowControl w:val="0"/>
      <w:numPr>
        <w:numId w:val="9"/>
      </w:numPr>
      <w:suppressAutoHyphens/>
      <w:jc w:val="center"/>
      <w:outlineLvl w:val="0"/>
    </w:pPr>
    <w:rPr>
      <w:rFonts w:ascii="Tahoma" w:eastAsia="Arial" w:hAnsi="Tahoma" w:cs="Tahoma"/>
      <w:b/>
      <w:bCs/>
      <w:kern w:val="1"/>
      <w:sz w:val="20"/>
      <w:szCs w:val="21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062516"/>
    <w:pPr>
      <w:keepNext/>
      <w:widowControl w:val="0"/>
      <w:numPr>
        <w:ilvl w:val="1"/>
        <w:numId w:val="9"/>
      </w:numPr>
      <w:suppressAutoHyphens/>
      <w:jc w:val="center"/>
      <w:outlineLvl w:val="1"/>
    </w:pPr>
    <w:rPr>
      <w:rFonts w:ascii="Tahoma" w:eastAsia="Arial" w:hAnsi="Tahoma" w:cs="Tahoma"/>
      <w:b/>
      <w:bCs/>
      <w:color w:val="000000"/>
      <w:kern w:val="1"/>
      <w:sz w:val="20"/>
      <w:szCs w:val="2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1209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C36D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6D60"/>
    <w:rPr>
      <w:sz w:val="24"/>
      <w:szCs w:val="24"/>
    </w:rPr>
  </w:style>
  <w:style w:type="character" w:styleId="Numerstrony">
    <w:name w:val="page number"/>
    <w:basedOn w:val="Domylnaczcionkaakapitu"/>
    <w:semiHidden/>
    <w:unhideWhenUsed/>
    <w:rsid w:val="00C36D60"/>
  </w:style>
  <w:style w:type="character" w:customStyle="1" w:styleId="Nagwek1Znak">
    <w:name w:val="Nagłówek 1 Znak"/>
    <w:basedOn w:val="Domylnaczcionkaakapitu"/>
    <w:link w:val="Nagwek1"/>
    <w:rsid w:val="00062516"/>
    <w:rPr>
      <w:rFonts w:ascii="Tahoma" w:eastAsia="Arial" w:hAnsi="Tahoma" w:cs="Tahoma"/>
      <w:b/>
      <w:bCs/>
      <w:kern w:val="1"/>
      <w:szCs w:val="21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062516"/>
    <w:rPr>
      <w:rFonts w:ascii="Tahoma" w:eastAsia="Arial" w:hAnsi="Tahoma" w:cs="Tahoma"/>
      <w:b/>
      <w:bCs/>
      <w:color w:val="000000"/>
      <w:kern w:val="1"/>
      <w:szCs w:val="21"/>
      <w:lang w:eastAsia="hi-IN" w:bidi="hi-IN"/>
    </w:rPr>
  </w:style>
  <w:style w:type="paragraph" w:customStyle="1" w:styleId="Akapitzlist1">
    <w:name w:val="Akapit z listą1"/>
    <w:basedOn w:val="Normalny"/>
    <w:rsid w:val="00062516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1245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NAJMU</vt:lpstr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</dc:title>
  <dc:creator>MOSIR</dc:creator>
  <cp:lastModifiedBy>Miejski Ośrodek Sportu i Rekreacji w Jarosławiu</cp:lastModifiedBy>
  <cp:revision>5</cp:revision>
  <cp:lastPrinted>2017-05-10T11:01:00Z</cp:lastPrinted>
  <dcterms:created xsi:type="dcterms:W3CDTF">2021-05-07T11:08:00Z</dcterms:created>
  <dcterms:modified xsi:type="dcterms:W3CDTF">2025-08-25T06:25:00Z</dcterms:modified>
</cp:coreProperties>
</file>